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377" w:rsidRPr="00007377" w:rsidRDefault="00007377" w:rsidP="00007377">
      <w:pPr>
        <w:spacing w:after="0"/>
        <w:jc w:val="center"/>
        <w:rPr>
          <w:b/>
          <w:caps/>
          <w:sz w:val="28"/>
          <w:szCs w:val="28"/>
        </w:rPr>
      </w:pPr>
      <w:r w:rsidRPr="00007377">
        <w:rPr>
          <w:b/>
          <w:caps/>
          <w:sz w:val="28"/>
          <w:szCs w:val="28"/>
        </w:rPr>
        <w:t>Проектите на община враца – ОТЧЕТ КЪМ 30.06.202</w:t>
      </w:r>
      <w:r w:rsidRPr="00007377">
        <w:rPr>
          <w:b/>
          <w:caps/>
          <w:sz w:val="28"/>
          <w:szCs w:val="28"/>
          <w:lang w:val="ru-RU"/>
        </w:rPr>
        <w:t xml:space="preserve">3 </w:t>
      </w:r>
      <w:r w:rsidRPr="00007377">
        <w:rPr>
          <w:b/>
        </w:rPr>
        <w:t>г.</w:t>
      </w:r>
    </w:p>
    <w:p w:rsidR="00007377" w:rsidRPr="00007377" w:rsidRDefault="00007377" w:rsidP="00007377">
      <w:pPr>
        <w:spacing w:after="0"/>
        <w:jc w:val="center"/>
        <w:rPr>
          <w:b/>
        </w:rPr>
      </w:pPr>
      <w:r w:rsidRPr="00007377">
        <w:rPr>
          <w:b/>
        </w:rPr>
        <w:t>финансирани по Европейски и национални програми</w:t>
      </w:r>
    </w:p>
    <w:p w:rsidR="00007377" w:rsidRPr="00007377" w:rsidRDefault="00007377" w:rsidP="00007377">
      <w:pPr>
        <w:spacing w:afterLines="120" w:after="288"/>
        <w:rPr>
          <w:color w:val="333333"/>
        </w:rPr>
      </w:pPr>
    </w:p>
    <w:p w:rsidR="00007377" w:rsidRPr="00007377" w:rsidRDefault="00007377" w:rsidP="00007377">
      <w:pPr>
        <w:spacing w:after="60"/>
        <w:ind w:firstLine="567"/>
      </w:pPr>
      <w:r w:rsidRPr="00007377">
        <w:t>В Приложение № 5 са включени проектите, по които има сключени договори за финансиране със средства по национални и оперативни програми, информация за проекти, които са в процес на подготовка и ще бъдат финансирани и изпълнявани през периода 2023 г.</w:t>
      </w:r>
    </w:p>
    <w:p w:rsidR="00A91064" w:rsidRPr="005F3BB5" w:rsidRDefault="00A91064" w:rsidP="00F233F0">
      <w:pPr>
        <w:spacing w:after="60"/>
        <w:rPr>
          <w:b/>
          <w:u w:val="single"/>
        </w:rPr>
      </w:pPr>
    </w:p>
    <w:p w:rsidR="00007377" w:rsidRPr="005F3BB5" w:rsidRDefault="00007377" w:rsidP="00007377">
      <w:pPr>
        <w:spacing w:after="60"/>
        <w:rPr>
          <w:b/>
        </w:rPr>
      </w:pPr>
      <w:r w:rsidRPr="005F3BB5">
        <w:rPr>
          <w:b/>
          <w:u w:val="single"/>
        </w:rPr>
        <w:t>ПРОЕКТИ ПО ОПЕРАТИВНИТЕ ПРОГРАМИ ОТ 2014 – 2020 г.</w:t>
      </w:r>
    </w:p>
    <w:p w:rsidR="00007377" w:rsidRPr="005F3BB5" w:rsidRDefault="00007377" w:rsidP="00007377">
      <w:pPr>
        <w:spacing w:after="60"/>
        <w:rPr>
          <w:b/>
        </w:rPr>
      </w:pPr>
      <w:r w:rsidRPr="005F3BB5">
        <w:rPr>
          <w:b/>
        </w:rPr>
        <w:t>(ИЗВЪН БЮДЖЕТНА СМЕТКА)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>Оперативна програма „Околна среда“ 2014-2020, „Модернизиране на градския транспорт в община Враца“, (2019-2023);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 xml:space="preserve">Оперативна програма „Околна среда“ 2014-2020, „Екологични и рециклиращи администрации“ </w:t>
      </w:r>
      <w:r w:rsidRPr="005F3BB5">
        <w:rPr>
          <w:lang w:eastAsia="bg-BG"/>
        </w:rPr>
        <w:t>(2021-2023)</w:t>
      </w:r>
      <w:r w:rsidRPr="005F3BB5">
        <w:t>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>Оперативна програма „Региони в растеж“ 2014-2020, проект Финансов план - BG16RFOP001-8.001 „Бюджетна линия за 39 общини – бенефициенти по Приоритетна ос 1 на ОПРР 2014-2020”, директен бенефициент; (2016 – 2</w:t>
      </w:r>
      <w:r w:rsidR="004E71F8">
        <w:t xml:space="preserve"> </w:t>
      </w:r>
      <w:r w:rsidRPr="005F3BB5">
        <w:t>023);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0"/>
          <w:tab w:val="num" w:pos="360"/>
          <w:tab w:val="num" w:pos="644"/>
          <w:tab w:val="left" w:pos="851"/>
          <w:tab w:val="num" w:pos="928"/>
          <w:tab w:val="left" w:pos="993"/>
        </w:tabs>
        <w:spacing w:after="60"/>
        <w:ind w:left="0" w:firstLine="567"/>
      </w:pPr>
      <w:r w:rsidRPr="005F3BB5">
        <w:t>Оперативна програма „Региони в растеж“ 2014-2020, проект „Реконструкция и ремонт на общински жилища в съвременни социални жилища за настаняване на уязвими групи от населението и други групи в неравностойно положение“ – Инвестиционна програма, (2020-2023);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>Оперативна програма „Региони в растеж“ 2014-2020, Укрепване капацитета на болничната мрежа за реакция при кризи (</w:t>
      </w:r>
      <w:proofErr w:type="spellStart"/>
      <w:r w:rsidRPr="005F3BB5">
        <w:t>Тубдиспансер</w:t>
      </w:r>
      <w:proofErr w:type="spellEnd"/>
      <w:r w:rsidRPr="005F3BB5">
        <w:t xml:space="preserve">) (2022-2023); 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>Оперативна програма</w:t>
      </w:r>
      <w:r w:rsidRPr="005F3BB5">
        <w:rPr>
          <w:lang w:eastAsia="bg-BG"/>
        </w:rPr>
        <w:t xml:space="preserve"> „Добро управление“ 2014-2020, проект „Осигуряване на функционирането на националната мрежа от областни информационни центрове (2022-2023)“, (</w:t>
      </w:r>
      <w:proofErr w:type="spellStart"/>
      <w:r w:rsidRPr="005F3BB5">
        <w:rPr>
          <w:lang w:eastAsia="bg-BG"/>
        </w:rPr>
        <w:t>2022-2023</w:t>
      </w:r>
      <w:proofErr w:type="spellEnd"/>
      <w:r w:rsidRPr="005F3BB5">
        <w:rPr>
          <w:lang w:eastAsia="bg-BG"/>
        </w:rPr>
        <w:t>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  <w:rPr>
          <w:lang w:eastAsia="bg-BG"/>
        </w:rPr>
      </w:pPr>
      <w:r w:rsidRPr="005F3BB5">
        <w:t>Оперативна програма „Развитие на човешките ресурси“</w:t>
      </w:r>
      <w:r w:rsidRPr="005F3BB5">
        <w:rPr>
          <w:lang w:eastAsia="bg-BG"/>
        </w:rPr>
        <w:t xml:space="preserve"> 2014-2020 г., проект „СТИМУЛ - Услуги за ранно детско развитие“, (2016-2023 г.);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0"/>
          <w:tab w:val="num" w:pos="360"/>
          <w:tab w:val="num" w:pos="644"/>
          <w:tab w:val="left" w:pos="851"/>
          <w:tab w:val="num" w:pos="928"/>
          <w:tab w:val="left" w:pos="993"/>
        </w:tabs>
        <w:spacing w:after="60"/>
        <w:ind w:left="0" w:firstLine="567"/>
      </w:pPr>
      <w:r w:rsidRPr="005F3BB5">
        <w:t>Оперативна програма „Развитие на човешките ресурси“ 2014-2020 г., проект „Комплекс за интегрирани социални услуги за деца и младежи в община Враца“, (2020-2023);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0"/>
          <w:tab w:val="num" w:pos="360"/>
          <w:tab w:val="num" w:pos="644"/>
          <w:tab w:val="left" w:pos="851"/>
          <w:tab w:val="num" w:pos="928"/>
          <w:tab w:val="left" w:pos="993"/>
        </w:tabs>
        <w:spacing w:after="60"/>
        <w:ind w:left="0" w:firstLine="567"/>
      </w:pPr>
      <w:r w:rsidRPr="005F3BB5">
        <w:t>Оперативна програма „Развитие на човешките ресурси“ 2014-2020 г., проект „Социално-икономическа интеграция на уязвими групи от община Враца“ (2022-2023);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142"/>
          <w:tab w:val="left" w:pos="284"/>
          <w:tab w:val="num" w:pos="360"/>
          <w:tab w:val="num" w:pos="644"/>
          <w:tab w:val="num" w:pos="928"/>
          <w:tab w:val="left" w:pos="993"/>
        </w:tabs>
        <w:spacing w:after="60"/>
        <w:ind w:left="0" w:firstLine="567"/>
      </w:pPr>
      <w:r w:rsidRPr="005F3BB5">
        <w:t>Оперативна програма „Развитие на човешките ресурси“ 2014-2020 г</w:t>
      </w:r>
      <w:r w:rsidRPr="005F3BB5">
        <w:rPr>
          <w:color w:val="000000"/>
        </w:rPr>
        <w:t>., проект „Комплекс за възрастни и хора с увреждания в община Враца“, (2021-2023);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>Оперативна програма „Развитие на човешките ресурси“ 2014-2020 г</w:t>
      </w:r>
      <w:r w:rsidRPr="005F3BB5">
        <w:rPr>
          <w:color w:val="000000"/>
        </w:rPr>
        <w:t>.</w:t>
      </w:r>
      <w:r w:rsidRPr="005F3BB5">
        <w:t>, проект „Приеми ме 2015“ (2016-2023 г.);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0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>Програма „Развитие на човешките ресурси“ 2021-2027 г., проект „Грижа в дома в община Враца“;</w:t>
      </w:r>
    </w:p>
    <w:p w:rsidR="00007377" w:rsidRDefault="00007377" w:rsidP="00007377">
      <w:pPr>
        <w:numPr>
          <w:ilvl w:val="0"/>
          <w:numId w:val="1"/>
        </w:numPr>
        <w:tabs>
          <w:tab w:val="clear" w:pos="4046"/>
          <w:tab w:val="left" w:pos="567"/>
          <w:tab w:val="num" w:pos="644"/>
          <w:tab w:val="left" w:pos="851"/>
          <w:tab w:val="num" w:pos="928"/>
          <w:tab w:val="num" w:pos="993"/>
          <w:tab w:val="num" w:pos="3686"/>
        </w:tabs>
        <w:spacing w:after="60"/>
        <w:ind w:left="0" w:firstLine="567"/>
      </w:pPr>
      <w:r w:rsidRPr="005F3BB5">
        <w:t>Програмата за храни и основно материално подпомагане 2021 – 2027 г. (ПХОМП), про</w:t>
      </w:r>
      <w:r>
        <w:t>ект „Топъл обяд в община Враца“;</w:t>
      </w:r>
    </w:p>
    <w:p w:rsidR="00007377" w:rsidRDefault="00007377" w:rsidP="00007377">
      <w:pPr>
        <w:numPr>
          <w:ilvl w:val="0"/>
          <w:numId w:val="1"/>
        </w:numPr>
        <w:tabs>
          <w:tab w:val="clear" w:pos="4046"/>
          <w:tab w:val="num" w:pos="0"/>
          <w:tab w:val="left" w:pos="567"/>
          <w:tab w:val="num" w:pos="644"/>
          <w:tab w:val="left" w:pos="851"/>
          <w:tab w:val="left" w:pos="993"/>
          <w:tab w:val="num" w:pos="3686"/>
        </w:tabs>
        <w:spacing w:after="60"/>
        <w:ind w:left="0" w:firstLine="567"/>
      </w:pPr>
      <w:r w:rsidRPr="005F3BB5">
        <w:t>Програма „Развитие на човешките ресурси“ 2021-2027 г</w:t>
      </w:r>
      <w:r>
        <w:t>.,</w:t>
      </w:r>
      <w:r w:rsidRPr="009E524B">
        <w:t>Укрепване на общинския капацитет в Община Враца</w:t>
      </w:r>
      <w:r>
        <w:t>;</w:t>
      </w:r>
    </w:p>
    <w:p w:rsidR="00007377" w:rsidRDefault="00007377" w:rsidP="00007377">
      <w:pPr>
        <w:numPr>
          <w:ilvl w:val="0"/>
          <w:numId w:val="1"/>
        </w:numPr>
        <w:tabs>
          <w:tab w:val="clear" w:pos="4046"/>
          <w:tab w:val="left" w:pos="567"/>
          <w:tab w:val="left" w:pos="851"/>
          <w:tab w:val="num" w:pos="928"/>
          <w:tab w:val="left" w:pos="993"/>
          <w:tab w:val="num" w:pos="3686"/>
        </w:tabs>
        <w:spacing w:after="60"/>
        <w:ind w:left="0" w:firstLine="567"/>
      </w:pPr>
      <w:r>
        <w:t xml:space="preserve">ПРСР, </w:t>
      </w:r>
      <w:r w:rsidRPr="009E524B">
        <w:t>Подготвителни дейности за създаване на МИГ Борован-Враца-Вършец по мярка 19 "ВОМР" - Община Враца е партньор по проекта</w:t>
      </w:r>
      <w:r>
        <w:t>;</w:t>
      </w:r>
    </w:p>
    <w:p w:rsidR="00007377" w:rsidRPr="005F3BB5" w:rsidRDefault="00007377" w:rsidP="00007377">
      <w:pPr>
        <w:tabs>
          <w:tab w:val="left" w:pos="851"/>
          <w:tab w:val="num" w:pos="928"/>
          <w:tab w:val="num" w:pos="993"/>
        </w:tabs>
        <w:spacing w:after="60"/>
        <w:ind w:left="567"/>
      </w:pPr>
    </w:p>
    <w:p w:rsidR="00007377" w:rsidRPr="005F3BB5" w:rsidRDefault="00007377" w:rsidP="00007377">
      <w:pPr>
        <w:spacing w:after="60"/>
        <w:rPr>
          <w:b/>
          <w:u w:val="single"/>
        </w:rPr>
      </w:pPr>
      <w:r w:rsidRPr="005F3BB5">
        <w:rPr>
          <w:b/>
          <w:u w:val="single"/>
        </w:rPr>
        <w:t xml:space="preserve">ПРОЕКТИ С ДОГОВОР ПО НАЦИОНАЛНИ ПРОГРАМИ, ПМС  </w:t>
      </w:r>
    </w:p>
    <w:p w:rsidR="00007377" w:rsidRPr="005F3BB5" w:rsidRDefault="00007377" w:rsidP="00007377">
      <w:pPr>
        <w:spacing w:after="60"/>
        <w:rPr>
          <w:b/>
        </w:rPr>
      </w:pPr>
      <w:r w:rsidRPr="005F3BB5">
        <w:rPr>
          <w:b/>
        </w:rPr>
        <w:t>(БЮДЖЕТНА СМЕТКА)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0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 xml:space="preserve">Програма "Изграждане, пристрояване, надстрояване и реконструкция на детски ясли, детски градини и училища" към МОН, Пристройка на училищен корпус към основна сграда на ППМГ „Акад. Иван </w:t>
      </w:r>
      <w:proofErr w:type="spellStart"/>
      <w:r w:rsidRPr="005F3BB5">
        <w:t>Ценов</w:t>
      </w:r>
      <w:proofErr w:type="spellEnd"/>
      <w:r w:rsidRPr="005F3BB5">
        <w:t>”, гр. Враца, (2021-2023);</w:t>
      </w:r>
    </w:p>
    <w:p w:rsidR="00007377" w:rsidRDefault="00007377" w:rsidP="00007377">
      <w:pPr>
        <w:numPr>
          <w:ilvl w:val="0"/>
          <w:numId w:val="1"/>
        </w:numPr>
        <w:tabs>
          <w:tab w:val="clear" w:pos="4046"/>
          <w:tab w:val="num" w:pos="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>Фонд "Социална закрила", проект „Закупуване на нов лекотоварен автомобил за доставка на</w:t>
      </w:r>
      <w:r>
        <w:t xml:space="preserve"> топъл обяд в Община Враца“;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644"/>
          <w:tab w:val="left" w:pos="851"/>
          <w:tab w:val="num" w:pos="928"/>
          <w:tab w:val="num" w:pos="993"/>
        </w:tabs>
        <w:spacing w:after="60"/>
        <w:ind w:left="644"/>
      </w:pPr>
      <w:r>
        <w:t>КРАСИВА БЪЛГАРИЯ,</w:t>
      </w:r>
      <w:r w:rsidRPr="003079EB">
        <w:t xml:space="preserve"> „Подобряване на социалната инфраструктура” за Благоустрояване на дворното пространство на </w:t>
      </w:r>
      <w:r>
        <w:t>ДГ</w:t>
      </w:r>
      <w:r w:rsidRPr="003079EB">
        <w:t xml:space="preserve"> „</w:t>
      </w:r>
      <w:proofErr w:type="spellStart"/>
      <w:r w:rsidRPr="003079EB">
        <w:t>Брезичка</w:t>
      </w:r>
      <w:proofErr w:type="spellEnd"/>
      <w:r w:rsidRPr="003079EB">
        <w:t>”</w:t>
      </w:r>
    </w:p>
    <w:p w:rsidR="00007377" w:rsidRPr="005F3BB5" w:rsidRDefault="00007377" w:rsidP="00007377">
      <w:pPr>
        <w:tabs>
          <w:tab w:val="num" w:pos="0"/>
          <w:tab w:val="left" w:pos="851"/>
          <w:tab w:val="num" w:pos="928"/>
          <w:tab w:val="num" w:pos="993"/>
        </w:tabs>
        <w:spacing w:after="60"/>
        <w:ind w:firstLine="567"/>
      </w:pPr>
    </w:p>
    <w:p w:rsidR="00007377" w:rsidRPr="005F3BB5" w:rsidRDefault="00007377" w:rsidP="00007377">
      <w:pPr>
        <w:spacing w:after="60"/>
        <w:rPr>
          <w:b/>
          <w:u w:val="single"/>
        </w:rPr>
      </w:pPr>
      <w:r w:rsidRPr="005F3BB5">
        <w:rPr>
          <w:b/>
          <w:u w:val="single"/>
        </w:rPr>
        <w:t>ПРОЕКТИ С ДОГОВОР ПО ПРОГРАМИ КЪМ ЕК, ИНТЕРРЕГ V-A РУМЪНИЯ-БЪЛГАРИЯ 2014-2020,</w:t>
      </w:r>
      <w:r w:rsidRPr="005F3BB5">
        <w:rPr>
          <w:b/>
          <w:u w:val="single"/>
          <w:lang w:eastAsia="bg-BG"/>
        </w:rPr>
        <w:t xml:space="preserve"> </w:t>
      </w:r>
      <w:r w:rsidRPr="005F3BB5">
        <w:rPr>
          <w:b/>
          <w:u w:val="single"/>
        </w:rPr>
        <w:t>УРБАКТ III И ДР.</w:t>
      </w:r>
    </w:p>
    <w:p w:rsidR="00007377" w:rsidRPr="005F3BB5" w:rsidRDefault="00007377" w:rsidP="00007377">
      <w:pPr>
        <w:spacing w:after="60"/>
        <w:rPr>
          <w:b/>
          <w:i/>
        </w:rPr>
      </w:pPr>
      <w:r w:rsidRPr="005F3BB5">
        <w:rPr>
          <w:b/>
        </w:rPr>
        <w:t>(БЮДЖЕТНА СМЕТКА)</w:t>
      </w:r>
    </w:p>
    <w:p w:rsidR="00007377" w:rsidRDefault="00007377" w:rsidP="00007377">
      <w:pPr>
        <w:numPr>
          <w:ilvl w:val="0"/>
          <w:numId w:val="1"/>
        </w:numPr>
        <w:tabs>
          <w:tab w:val="clear" w:pos="4046"/>
          <w:tab w:val="num" w:pos="0"/>
          <w:tab w:val="num" w:pos="360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 w:rsidRPr="005F3BB5">
        <w:t xml:space="preserve">Програмата </w:t>
      </w:r>
      <w:proofErr w:type="spellStart"/>
      <w:r w:rsidRPr="005F3BB5">
        <w:t>Интеррег</w:t>
      </w:r>
      <w:proofErr w:type="spellEnd"/>
      <w:r w:rsidRPr="005F3BB5">
        <w:t xml:space="preserve"> V-A Румъния-България 2014-2020 год., „Координирани и ефективни реакции на властите при извънредни ситуации в регион</w:t>
      </w:r>
      <w:r>
        <w:t xml:space="preserve">а </w:t>
      </w:r>
      <w:proofErr w:type="spellStart"/>
      <w:r>
        <w:t>Долж-Враца</w:t>
      </w:r>
      <w:proofErr w:type="spellEnd"/>
      <w:r>
        <w:t>“; (2017 – 2023 г.);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left" w:pos="426"/>
          <w:tab w:val="num" w:pos="644"/>
          <w:tab w:val="left" w:pos="851"/>
          <w:tab w:val="num" w:pos="928"/>
          <w:tab w:val="num" w:pos="993"/>
        </w:tabs>
        <w:spacing w:after="60"/>
        <w:ind w:left="0" w:firstLine="567"/>
      </w:pPr>
      <w:r>
        <w:t xml:space="preserve">ПРОГРАМА УРБАКТ - </w:t>
      </w:r>
      <w:r w:rsidRPr="009E524B">
        <w:t>URBACT IV</w:t>
      </w:r>
      <w:r>
        <w:t xml:space="preserve">, </w:t>
      </w:r>
      <w:proofErr w:type="spellStart"/>
      <w:r w:rsidRPr="009E524B">
        <w:t>BiodiverCity</w:t>
      </w:r>
      <w:proofErr w:type="spellEnd"/>
    </w:p>
    <w:p w:rsidR="00007377" w:rsidRPr="005F3BB5" w:rsidRDefault="00007377" w:rsidP="00007377">
      <w:pPr>
        <w:spacing w:after="60"/>
        <w:rPr>
          <w:b/>
          <w:u w:val="single"/>
        </w:rPr>
      </w:pPr>
    </w:p>
    <w:p w:rsidR="00007377" w:rsidRPr="005F3BB5" w:rsidRDefault="00007377" w:rsidP="00007377">
      <w:pPr>
        <w:spacing w:after="60"/>
        <w:rPr>
          <w:b/>
        </w:rPr>
      </w:pPr>
      <w:r w:rsidRPr="005F3BB5">
        <w:rPr>
          <w:b/>
          <w:u w:val="single"/>
        </w:rPr>
        <w:t>ПРОЕКТИ ПО ФИНАНСОВ МЕХАНИЗЪМ НА ЕВРОПЕЙСКОТО ИКОНОМИЧЕСКО ПРОСТРАНСТВО (ФЕИП) 2014-2021</w:t>
      </w:r>
    </w:p>
    <w:p w:rsidR="00007377" w:rsidRPr="005F3BB5" w:rsidRDefault="00007377" w:rsidP="00007377">
      <w:pPr>
        <w:spacing w:after="60"/>
        <w:rPr>
          <w:b/>
        </w:rPr>
      </w:pPr>
      <w:r w:rsidRPr="005F3BB5">
        <w:rPr>
          <w:b/>
        </w:rPr>
        <w:t>(ИЗВЪН БЮДЖЕТНА СМЕТКА)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 w:line="276" w:lineRule="auto"/>
        <w:ind w:left="360"/>
        <w:contextualSpacing/>
      </w:pPr>
      <w:r w:rsidRPr="005F3BB5">
        <w:t xml:space="preserve">Проект „Младежки център Враца - фактор за развитие на Северозапада“, (2020-2023); 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 w:line="276" w:lineRule="auto"/>
        <w:ind w:left="360"/>
        <w:contextualSpacing/>
      </w:pPr>
      <w:r w:rsidRPr="005F3BB5">
        <w:t>Проект „Модернизация на уличното осветление на град Враца“ (2021-2022);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 w:line="276" w:lineRule="auto"/>
        <w:ind w:left="360"/>
        <w:contextualSpacing/>
      </w:pPr>
      <w:r w:rsidRPr="005F3BB5">
        <w:t>Проект „Младежки дом - атрактивно културно средище“ (2022-2024);</w:t>
      </w:r>
    </w:p>
    <w:p w:rsidR="00007377" w:rsidRPr="005F3BB5" w:rsidRDefault="00007377" w:rsidP="00007377">
      <w:pPr>
        <w:numPr>
          <w:ilvl w:val="0"/>
          <w:numId w:val="1"/>
        </w:numPr>
        <w:tabs>
          <w:tab w:val="clear" w:pos="4046"/>
          <w:tab w:val="num" w:pos="360"/>
          <w:tab w:val="num" w:pos="644"/>
          <w:tab w:val="left" w:pos="851"/>
          <w:tab w:val="num" w:pos="928"/>
          <w:tab w:val="num" w:pos="993"/>
        </w:tabs>
        <w:spacing w:after="60" w:line="276" w:lineRule="auto"/>
        <w:ind w:left="360"/>
        <w:contextualSpacing/>
      </w:pPr>
      <w:r w:rsidRPr="005F3BB5">
        <w:t>Проект „Образователни институции с отговорност към околната среда“ (2022-2024);</w:t>
      </w:r>
    </w:p>
    <w:p w:rsidR="00007377" w:rsidRDefault="00007377" w:rsidP="00007377">
      <w:pPr>
        <w:numPr>
          <w:ilvl w:val="0"/>
          <w:numId w:val="1"/>
        </w:numPr>
        <w:tabs>
          <w:tab w:val="clear" w:pos="4046"/>
          <w:tab w:val="left" w:pos="-284"/>
          <w:tab w:val="left" w:pos="142"/>
          <w:tab w:val="left" w:pos="284"/>
          <w:tab w:val="num" w:pos="360"/>
          <w:tab w:val="left" w:pos="567"/>
          <w:tab w:val="num" w:pos="644"/>
          <w:tab w:val="left" w:pos="993"/>
          <w:tab w:val="left" w:pos="1134"/>
          <w:tab w:val="left" w:pos="1276"/>
        </w:tabs>
        <w:spacing w:after="60" w:line="276" w:lineRule="auto"/>
        <w:ind w:left="360"/>
        <w:contextualSpacing/>
      </w:pPr>
      <w:r w:rsidRPr="005F3BB5">
        <w:t>Проект „Съживяване на селата чрез творчески дейности“ - Общ</w:t>
      </w:r>
      <w:r w:rsidR="007E33C3">
        <w:t>ина Враца е партньор по проекта.</w:t>
      </w:r>
    </w:p>
    <w:p w:rsidR="007E33C3" w:rsidRPr="005F3BB5" w:rsidRDefault="007E33C3" w:rsidP="007E33C3">
      <w:pPr>
        <w:tabs>
          <w:tab w:val="left" w:pos="-284"/>
          <w:tab w:val="left" w:pos="142"/>
          <w:tab w:val="left" w:pos="284"/>
          <w:tab w:val="left" w:pos="567"/>
          <w:tab w:val="left" w:pos="993"/>
          <w:tab w:val="left" w:pos="1134"/>
          <w:tab w:val="left" w:pos="1276"/>
        </w:tabs>
        <w:spacing w:after="60" w:line="276" w:lineRule="auto"/>
        <w:ind w:left="360"/>
        <w:contextualSpacing/>
      </w:pPr>
    </w:p>
    <w:p w:rsidR="00333F39" w:rsidRPr="00B1493F" w:rsidRDefault="00333F39" w:rsidP="00333F39">
      <w:pPr>
        <w:spacing w:after="60"/>
        <w:rPr>
          <w:b/>
        </w:rPr>
      </w:pPr>
      <w:r w:rsidRPr="00B1493F">
        <w:rPr>
          <w:b/>
        </w:rPr>
        <w:t>ПРОЕКТИ, В ОЦЕНИТЕЛНА КОМИСИЯ 2023 г.</w:t>
      </w:r>
    </w:p>
    <w:p w:rsidR="00333F39" w:rsidRDefault="007E33C3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1134"/>
        </w:tabs>
        <w:spacing w:after="60"/>
        <w:ind w:left="0" w:firstLine="567"/>
      </w:pPr>
      <w:r>
        <w:t>НДЕФ, „Екологично заредени“</w:t>
      </w:r>
      <w:r w:rsidR="00333F39">
        <w:t>;</w:t>
      </w:r>
    </w:p>
    <w:p w:rsidR="007E33C3" w:rsidRDefault="007E33C3" w:rsidP="007E33C3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1134"/>
        </w:tabs>
        <w:spacing w:after="60"/>
        <w:ind w:left="0" w:firstLine="567"/>
      </w:pPr>
      <w:r w:rsidRPr="00B1493F">
        <w:t>Програма „Развитие на човешките ресурси“ 2021-2027 – „СТИМУЛ - Бъдеще за децата“</w:t>
      </w:r>
      <w:r>
        <w:t>;</w:t>
      </w:r>
    </w:p>
    <w:p w:rsidR="00333F39" w:rsidRDefault="004148A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1134"/>
        </w:tabs>
        <w:spacing w:after="60"/>
        <w:ind w:left="0" w:firstLine="567"/>
      </w:pPr>
      <w:r>
        <w:rPr>
          <w:rFonts w:eastAsia="Calibri"/>
        </w:rPr>
        <w:t xml:space="preserve">Хоризонт Европа , "JUST STREETS </w:t>
      </w:r>
      <w:r w:rsidR="00333F39" w:rsidRPr="00B1493F">
        <w:rPr>
          <w:rFonts w:eastAsia="Calibri"/>
        </w:rPr>
        <w:t xml:space="preserve">- </w:t>
      </w:r>
      <w:r w:rsidR="007E33C3">
        <w:rPr>
          <w:i/>
        </w:rPr>
        <w:t>одобрен</w:t>
      </w:r>
      <w:r w:rsidR="00333F39">
        <w:rPr>
          <w:i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1134"/>
        </w:tabs>
        <w:spacing w:after="60"/>
        <w:ind w:left="0" w:firstLine="567"/>
      </w:pPr>
      <w:r w:rsidRPr="00B1493F">
        <w:t>Американско посолство в РБ, „Ремонт и обновяване ДГ „БЪЛГАРЧЕ“ в УПИ I кв.34 гр. Враца“;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1276"/>
        </w:tabs>
        <w:spacing w:after="60"/>
        <w:ind w:left="0" w:firstLine="567"/>
      </w:pPr>
      <w:r w:rsidRPr="00B1493F">
        <w:t xml:space="preserve">Министерство на </w:t>
      </w:r>
      <w:proofErr w:type="spellStart"/>
      <w:r w:rsidRPr="00B1493F">
        <w:t>младежта</w:t>
      </w:r>
      <w:proofErr w:type="spellEnd"/>
      <w:r w:rsidRPr="00B1493F">
        <w:t xml:space="preserve"> и спорта, Проект „Реконструкция на лекоатлетическа писта в Спортен Комплекс „Христо Ботев“ – Враца“;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1134"/>
          <w:tab w:val="left" w:pos="1276"/>
        </w:tabs>
        <w:spacing w:after="60"/>
        <w:ind w:left="0" w:firstLine="567"/>
      </w:pPr>
      <w:r w:rsidRPr="00B1493F">
        <w:t xml:space="preserve">Програма „Културно предприемачество, наследство и сътрудничество“, Норвежки механизъм, проект „Дигитализация-нова възможност за опознаване на Културното наследство на Регионален исторически музей Враца“, </w:t>
      </w:r>
      <w:r w:rsidRPr="00B1493F">
        <w:rPr>
          <w:i/>
        </w:rPr>
        <w:t>одобрен, резерва;</w:t>
      </w:r>
    </w:p>
    <w:p w:rsidR="00333F39" w:rsidRPr="00B1493F" w:rsidRDefault="00333F39" w:rsidP="007E33C3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1134"/>
          <w:tab w:val="left" w:pos="1276"/>
        </w:tabs>
        <w:spacing w:after="60"/>
        <w:ind w:left="0" w:firstLine="567"/>
      </w:pPr>
      <w:r w:rsidRPr="00B1493F">
        <w:lastRenderedPageBreak/>
        <w:t>Програма „Културно предприемачество, наследство и сътрудничество“, Норвежки механизъм, проект „</w:t>
      </w:r>
      <w:proofErr w:type="spellStart"/>
      <w:r w:rsidRPr="00B1493F">
        <w:t>Междукултурните</w:t>
      </w:r>
      <w:proofErr w:type="spellEnd"/>
      <w:r w:rsidRPr="00B1493F">
        <w:t xml:space="preserve"> различия и начини за подобряване достъпа до култура“ – </w:t>
      </w:r>
      <w:r w:rsidRPr="00B1493F">
        <w:rPr>
          <w:i/>
        </w:rPr>
        <w:t>одобрен, резерва;</w:t>
      </w:r>
    </w:p>
    <w:p w:rsidR="007E33C3" w:rsidRDefault="007E33C3" w:rsidP="007E33C3">
      <w:pPr>
        <w:numPr>
          <w:ilvl w:val="0"/>
          <w:numId w:val="2"/>
        </w:numPr>
        <w:tabs>
          <w:tab w:val="left" w:pos="0"/>
          <w:tab w:val="left" w:pos="851"/>
          <w:tab w:val="num" w:pos="3686"/>
        </w:tabs>
        <w:spacing w:after="60"/>
        <w:ind w:left="0" w:firstLine="567"/>
      </w:pPr>
      <w:r>
        <w:t xml:space="preserve">ОПРР 2014-2020, </w:t>
      </w:r>
      <w:r w:rsidRPr="009E524B">
        <w:t>Подкрепа за Община Враца за ефективно и ефикасно изпълнение на ПРР 2021-2027</w:t>
      </w:r>
      <w:r>
        <w:t xml:space="preserve"> - </w:t>
      </w:r>
      <w:r>
        <w:rPr>
          <w:i/>
        </w:rPr>
        <w:t>одобрен,</w:t>
      </w:r>
      <w:r>
        <w:t>;</w:t>
      </w:r>
    </w:p>
    <w:p w:rsidR="007E33C3" w:rsidRPr="00C34DFA" w:rsidRDefault="007E33C3" w:rsidP="007E33C3">
      <w:pPr>
        <w:numPr>
          <w:ilvl w:val="0"/>
          <w:numId w:val="2"/>
        </w:numPr>
        <w:tabs>
          <w:tab w:val="left" w:pos="993"/>
        </w:tabs>
        <w:spacing w:after="60"/>
        <w:ind w:left="0" w:firstLine="567"/>
      </w:pPr>
      <w:r>
        <w:t xml:space="preserve">ЦОИДУЕМ, </w:t>
      </w:r>
      <w:r w:rsidRPr="003079EB">
        <w:t xml:space="preserve">Превенция на вторичната </w:t>
      </w:r>
      <w:proofErr w:type="spellStart"/>
      <w:r w:rsidRPr="003079EB">
        <w:t>сегрегация</w:t>
      </w:r>
      <w:proofErr w:type="spellEnd"/>
      <w:r w:rsidRPr="003079EB">
        <w:t xml:space="preserve"> в гр. Враца</w:t>
      </w:r>
      <w:r>
        <w:t>;</w:t>
      </w:r>
    </w:p>
    <w:p w:rsidR="00C34DFA" w:rsidRPr="00B1493F" w:rsidRDefault="00C34DFA" w:rsidP="00C34DFA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</w:tabs>
        <w:spacing w:after="60"/>
        <w:ind w:left="0" w:firstLine="567"/>
      </w:pPr>
      <w:r w:rsidRPr="00B1493F">
        <w:t>НПВУ, „Модернизация на образователна среда - ”Реконструкция и внедряване на мерки за енергийна ефективност за сградата на ДГ "Единство, творчество, красота“</w:t>
      </w:r>
      <w:r>
        <w:t xml:space="preserve"> - </w:t>
      </w:r>
      <w:r w:rsidRPr="00B1493F">
        <w:rPr>
          <w:i/>
        </w:rPr>
        <w:t>резерва</w:t>
      </w:r>
      <w:r w:rsidRPr="00B1493F">
        <w:t>;</w:t>
      </w:r>
      <w:bookmarkStart w:id="0" w:name="_GoBack"/>
      <w:bookmarkEnd w:id="0"/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НПВУ, „Модернизация на образователна среда – „Реконструкция и внедряване на мерки за енергийна ефективност в сградата на НУ "Иванчо Младенов“</w:t>
      </w:r>
      <w:r>
        <w:t xml:space="preserve"> - </w:t>
      </w:r>
      <w:r w:rsidRPr="00B1493F">
        <w:rPr>
          <w:i/>
        </w:rPr>
        <w:t>резерва</w:t>
      </w:r>
      <w:r w:rsidRPr="00B1493F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НПВУ, „Модернизация на образователна среда – Реконструкция и внедряване на мерки за енергийна ефективност за сградата на ОУ "Васил Левски"</w:t>
      </w:r>
      <w:r>
        <w:t xml:space="preserve"> - </w:t>
      </w:r>
      <w:r w:rsidRPr="00B1493F">
        <w:rPr>
          <w:i/>
        </w:rPr>
        <w:t>резерва</w:t>
      </w:r>
      <w:r w:rsidRPr="00B1493F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  <w:tab w:val="left" w:pos="1134"/>
        </w:tabs>
        <w:spacing w:after="60"/>
        <w:ind w:left="0" w:firstLine="567"/>
      </w:pPr>
      <w:r w:rsidRPr="00B1493F">
        <w:t>НПВУ, Модернизация на социалната инфраструктура в Дом за стари хора „Зора“, град Враца;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Внедряване на мерки за енергийна ефективност на Покрит плувен басейн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НПВУ, Енергийно обновяване на Спортна сграда "Покрит тенис корт"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НПВУ, Внедряване на мерки за енергийна ефективност в Регионална библиотека "Христо Ботев" – Враца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НПВУ, Внедряване на мерки за енергийна ефективност за обект "Младежки дом - гр. Враца"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 „Основен ремонт и внедряване на мерки за енергийна ефективност в сградата на „Средношколско общежитие“ град Враца“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 xml:space="preserve">НПВУ Енергийно обновяване на жилищния сграден фонд в община Враца, етап 1 – обект „Илия </w:t>
      </w:r>
      <w:proofErr w:type="spellStart"/>
      <w:r w:rsidRPr="00B1493F">
        <w:t>Кръстеняков</w:t>
      </w:r>
      <w:proofErr w:type="spellEnd"/>
      <w:r w:rsidRPr="00B1493F">
        <w:t>“ № 14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 Енергийно обновяване на жилищния сграден фонд в община Враца, етап 1 – обект „Найден Геров“ № 10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 xml:space="preserve">НПВУ Енергийно обновяване на жилищния сграден фонд в община Враца, етап 1 – обект „Илия </w:t>
      </w:r>
      <w:proofErr w:type="spellStart"/>
      <w:r w:rsidRPr="00B1493F">
        <w:t>Кръстеняков</w:t>
      </w:r>
      <w:proofErr w:type="spellEnd"/>
      <w:r w:rsidRPr="00B1493F">
        <w:t>“ № 6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 Енергийно обновяване на жилищния сграден фонд в община Враца, етап 1 – обект „</w:t>
      </w:r>
      <w:proofErr w:type="spellStart"/>
      <w:r w:rsidRPr="00B1493F">
        <w:t>Дъбника</w:t>
      </w:r>
      <w:proofErr w:type="spellEnd"/>
      <w:r w:rsidRPr="00B1493F">
        <w:t>“ № 140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 Енергийно обновяване на жилищния сграден фонд в община Враца, етап 1 – обект „Никола Вапцаров“ № 1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 Енергийно обновяване на жилищния сграден фонд в община Враца, етап 1 – обект „</w:t>
      </w:r>
      <w:proofErr w:type="spellStart"/>
      <w:r w:rsidRPr="00B1493F">
        <w:t>Сениче</w:t>
      </w:r>
      <w:proofErr w:type="spellEnd"/>
      <w:r w:rsidRPr="00B1493F">
        <w:t>“ № 51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 Енергийно обновяване на жилищния сграден фонд в община Враца, етап 1 – обект „Никола Вапцаров“ № 2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 Енергийно обновяване на жилищния сграден фонд в община Враца, етап 1 – обект „Никола Вапцаров“ № 3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142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</w:pPr>
      <w:r w:rsidRPr="00B1493F">
        <w:t>НПВУ Енергийно обновяване на жилищния сграден фонд в община Враца, етап 1 – обект „Никола Вапцаров“ № 5</w:t>
      </w:r>
      <w:r w:rsidR="007E33C3"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>НПВУ Енергийно обновяване на жилищния сграден фонд в община Враца, етап 1 – обект „</w:t>
      </w:r>
      <w:proofErr w:type="spellStart"/>
      <w:r w:rsidRPr="00B1493F">
        <w:rPr>
          <w:rFonts w:eastAsia="Calibri"/>
        </w:rPr>
        <w:t>Сениче</w:t>
      </w:r>
      <w:proofErr w:type="spellEnd"/>
      <w:r w:rsidRPr="00B1493F">
        <w:rPr>
          <w:rFonts w:eastAsia="Calibri"/>
        </w:rPr>
        <w:t>“ № 68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>НПВУ Енергийно обновяване на жилищния сграден фонд в община Враца, етап 1 – обект „</w:t>
      </w:r>
      <w:proofErr w:type="spellStart"/>
      <w:r w:rsidRPr="00B1493F">
        <w:rPr>
          <w:rFonts w:eastAsia="Calibri"/>
        </w:rPr>
        <w:t>Сениче</w:t>
      </w:r>
      <w:proofErr w:type="spellEnd"/>
      <w:r w:rsidRPr="00B1493F">
        <w:rPr>
          <w:rFonts w:eastAsia="Calibri"/>
        </w:rPr>
        <w:t>“ № 70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lastRenderedPageBreak/>
        <w:t>НПВУ Енергийно обновяване на жилищния сграден фонд в община Враца, етап 1 – обект „Иванка Ботева“ № 4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>НПВУ Енергийно обновяване на жилищния сграден фонд в община Враца, етап 1 – обект „</w:t>
      </w:r>
      <w:proofErr w:type="spellStart"/>
      <w:r w:rsidRPr="00B1493F">
        <w:rPr>
          <w:rFonts w:eastAsia="Calibri"/>
        </w:rPr>
        <w:t>Димитраки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Хаджитошин</w:t>
      </w:r>
      <w:proofErr w:type="spellEnd"/>
      <w:r w:rsidRPr="00B1493F">
        <w:rPr>
          <w:rFonts w:eastAsia="Calibri"/>
        </w:rPr>
        <w:t>" № 31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>НПВУ Енергийно обновяване на жилищния сграден фонд в община Враца, етап 1 – обект „Демокрация“ № 5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>НПВУ Енергийно обновяване на жилищния сграден фонд в община Враца, етап 1 – обект „Демокрация“ № 29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 xml:space="preserve">НПВУ Енергийно обновяване на жилищния сграден фонд в община Враца, етап 1 – обект „Генерал </w:t>
      </w:r>
      <w:proofErr w:type="spellStart"/>
      <w:r w:rsidRPr="00B1493F">
        <w:rPr>
          <w:rFonts w:eastAsia="Calibri"/>
        </w:rPr>
        <w:t>Леонов</w:t>
      </w:r>
      <w:proofErr w:type="spellEnd"/>
      <w:r w:rsidRPr="00B1493F">
        <w:rPr>
          <w:rFonts w:eastAsia="Calibri"/>
        </w:rPr>
        <w:t>“ № 94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>НПВУ Енергийно обновяване на жилищния сграден фонд в община Враца, етап 1 – обект „</w:t>
      </w:r>
      <w:proofErr w:type="spellStart"/>
      <w:r w:rsidRPr="00B1493F">
        <w:rPr>
          <w:rFonts w:eastAsia="Calibri"/>
        </w:rPr>
        <w:t>Дъбника</w:t>
      </w:r>
      <w:proofErr w:type="spellEnd"/>
      <w:r w:rsidRPr="00B1493F">
        <w:rPr>
          <w:rFonts w:eastAsia="Calibri"/>
        </w:rPr>
        <w:t>“ № 41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 xml:space="preserve">НПВУ Енергийно обновяване на жилищния сграден фонд в община Враца, етап 1 – обект „Мито </w:t>
      </w:r>
      <w:proofErr w:type="spellStart"/>
      <w:r w:rsidRPr="00B1493F">
        <w:rPr>
          <w:rFonts w:eastAsia="Calibri"/>
        </w:rPr>
        <w:t>Орозов</w:t>
      </w:r>
      <w:proofErr w:type="spellEnd"/>
      <w:r w:rsidRPr="00B1493F">
        <w:rPr>
          <w:rFonts w:eastAsia="Calibri"/>
        </w:rPr>
        <w:t>“ № 16</w:t>
      </w:r>
      <w:r w:rsidR="007E33C3">
        <w:rPr>
          <w:rFonts w:eastAsia="Calibri"/>
        </w:rPr>
        <w:t>;</w:t>
      </w:r>
    </w:p>
    <w:p w:rsidR="00333F39" w:rsidRPr="00B1493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 xml:space="preserve">НПВУ Енергийно обновяване на жилищния сграден фонд в община Враца, етап 1 – обект „Ангел </w:t>
      </w:r>
      <w:proofErr w:type="spellStart"/>
      <w:r w:rsidRPr="00B1493F">
        <w:rPr>
          <w:rFonts w:eastAsia="Calibri"/>
        </w:rPr>
        <w:t>Грамчев</w:t>
      </w:r>
      <w:proofErr w:type="spellEnd"/>
      <w:r w:rsidRPr="00B1493F">
        <w:rPr>
          <w:rFonts w:eastAsia="Calibri"/>
        </w:rPr>
        <w:t>“ № 4</w:t>
      </w:r>
      <w:r w:rsidR="007E33C3">
        <w:rPr>
          <w:rFonts w:eastAsia="Calibri"/>
        </w:rPr>
        <w:t>;</w:t>
      </w:r>
    </w:p>
    <w:p w:rsidR="00333F39" w:rsidRPr="009916CF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proofErr w:type="spellStart"/>
      <w:r w:rsidRPr="00B1493F">
        <w:rPr>
          <w:rFonts w:eastAsia="Calibri"/>
        </w:rPr>
        <w:t>Interreg</w:t>
      </w:r>
      <w:proofErr w:type="spellEnd"/>
      <w:r w:rsidRPr="00B1493F">
        <w:rPr>
          <w:rFonts w:eastAsia="Calibri"/>
        </w:rPr>
        <w:t xml:space="preserve"> VI-Б Дунавски регион 2021-2027 "Обновяване на стари индустриални сгради /кафяви зони/</w:t>
      </w:r>
      <w:r w:rsidRPr="009916CF">
        <w:rPr>
          <w:rFonts w:eastAsia="Calibri"/>
        </w:rPr>
        <w:t xml:space="preserve"> „</w:t>
      </w:r>
      <w:proofErr w:type="spellStart"/>
      <w:r w:rsidRPr="009916CF">
        <w:rPr>
          <w:rFonts w:eastAsia="Calibri"/>
        </w:rPr>
        <w:t>Brown</w:t>
      </w:r>
      <w:proofErr w:type="spellEnd"/>
      <w:r w:rsidRPr="009916CF">
        <w:rPr>
          <w:rFonts w:eastAsia="Calibri"/>
        </w:rPr>
        <w:t xml:space="preserve"> </w:t>
      </w:r>
      <w:proofErr w:type="spellStart"/>
      <w:r w:rsidRPr="009916CF">
        <w:rPr>
          <w:rFonts w:eastAsia="Calibri"/>
        </w:rPr>
        <w:t>is</w:t>
      </w:r>
      <w:proofErr w:type="spellEnd"/>
      <w:r w:rsidRPr="009916CF">
        <w:rPr>
          <w:rFonts w:eastAsia="Calibri"/>
        </w:rPr>
        <w:t xml:space="preserve"> </w:t>
      </w:r>
      <w:proofErr w:type="spellStart"/>
      <w:r w:rsidRPr="009916CF">
        <w:rPr>
          <w:rFonts w:eastAsia="Calibri"/>
        </w:rPr>
        <w:t>better</w:t>
      </w:r>
      <w:proofErr w:type="spellEnd"/>
      <w:r w:rsidRPr="009916CF">
        <w:rPr>
          <w:rFonts w:eastAsia="Calibri"/>
        </w:rPr>
        <w:t xml:space="preserve"> </w:t>
      </w:r>
      <w:proofErr w:type="spellStart"/>
      <w:r w:rsidRPr="009916CF">
        <w:rPr>
          <w:rFonts w:eastAsia="Calibri"/>
        </w:rPr>
        <w:t>than</w:t>
      </w:r>
      <w:proofErr w:type="spellEnd"/>
      <w:r w:rsidRPr="009916CF">
        <w:rPr>
          <w:rFonts w:eastAsia="Calibri"/>
        </w:rPr>
        <w:t xml:space="preserve"> </w:t>
      </w:r>
      <w:proofErr w:type="spellStart"/>
      <w:r w:rsidRPr="009916CF">
        <w:rPr>
          <w:rFonts w:eastAsia="Calibri"/>
        </w:rPr>
        <w:t>green</w:t>
      </w:r>
      <w:proofErr w:type="spellEnd"/>
      <w:r w:rsidRPr="009916CF">
        <w:rPr>
          <w:rFonts w:eastAsia="Calibri"/>
        </w:rPr>
        <w:t>“</w:t>
      </w:r>
    </w:p>
    <w:p w:rsidR="00333F39" w:rsidRPr="00752F93" w:rsidRDefault="00333F39" w:rsidP="00333F39">
      <w:pPr>
        <w:numPr>
          <w:ilvl w:val="0"/>
          <w:numId w:val="2"/>
        </w:num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  <w:ind w:left="0" w:firstLine="567"/>
        <w:contextualSpacing/>
        <w:jc w:val="left"/>
        <w:rPr>
          <w:rFonts w:eastAsia="Calibri"/>
        </w:rPr>
      </w:pPr>
      <w:r w:rsidRPr="00B1493F">
        <w:rPr>
          <w:rFonts w:eastAsia="Calibri"/>
        </w:rPr>
        <w:t xml:space="preserve">ИНТЕРРЕГ VІ-А ИПП България -Сърбия 2021-2027, „Зелени портали: Насърчаване на екологичен и устойчив туризъм в трансграничния регион, </w:t>
      </w:r>
      <w:proofErr w:type="spellStart"/>
      <w:r w:rsidRPr="00B1493F">
        <w:rPr>
          <w:rFonts w:eastAsia="Calibri"/>
        </w:rPr>
        <w:t>Green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Gateways</w:t>
      </w:r>
      <w:proofErr w:type="spellEnd"/>
      <w:r w:rsidRPr="00B1493F">
        <w:rPr>
          <w:rFonts w:eastAsia="Calibri"/>
        </w:rPr>
        <w:t xml:space="preserve">: </w:t>
      </w:r>
      <w:proofErr w:type="spellStart"/>
      <w:r w:rsidRPr="00B1493F">
        <w:rPr>
          <w:rFonts w:eastAsia="Calibri"/>
        </w:rPr>
        <w:t>Fostering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Green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and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Sustainable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Tourism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in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Cross-border</w:t>
      </w:r>
      <w:proofErr w:type="spellEnd"/>
      <w:r w:rsidRPr="00B1493F">
        <w:rPr>
          <w:rFonts w:eastAsia="Calibri"/>
        </w:rPr>
        <w:t xml:space="preserve"> </w:t>
      </w:r>
      <w:proofErr w:type="spellStart"/>
      <w:r w:rsidRPr="00B1493F">
        <w:rPr>
          <w:rFonts w:eastAsia="Calibri"/>
        </w:rPr>
        <w:t>Region</w:t>
      </w:r>
      <w:proofErr w:type="spellEnd"/>
      <w:r w:rsidRPr="00B1493F">
        <w:rPr>
          <w:rFonts w:eastAsia="Calibri"/>
        </w:rPr>
        <w:t>“;</w:t>
      </w:r>
    </w:p>
    <w:p w:rsidR="00333F39" w:rsidRPr="00B1493F" w:rsidRDefault="00333F39" w:rsidP="00333F39">
      <w:pPr>
        <w:tabs>
          <w:tab w:val="left" w:pos="-284"/>
          <w:tab w:val="left" w:pos="284"/>
          <w:tab w:val="left" w:pos="567"/>
          <w:tab w:val="left" w:pos="851"/>
          <w:tab w:val="left" w:pos="993"/>
        </w:tabs>
        <w:spacing w:after="60"/>
      </w:pPr>
    </w:p>
    <w:p w:rsidR="00333F39" w:rsidRPr="00B1493F" w:rsidRDefault="00333F39" w:rsidP="00333F39">
      <w:pPr>
        <w:spacing w:after="60"/>
        <w:rPr>
          <w:b/>
        </w:rPr>
      </w:pPr>
      <w:r w:rsidRPr="00B1493F">
        <w:rPr>
          <w:b/>
        </w:rPr>
        <w:t>ПРОЕКТИ, КОИТО СА В ПРОЦЕС НА ПОДГОТОВКА И КОИТО ЩЕ СЕ ИЗПЪЛНЯВАТ В ПЕРИОДА 2023-2025 г.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426"/>
          <w:tab w:val="left" w:pos="851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B1493F">
        <w:rPr>
          <w:lang w:eastAsia="bg-BG"/>
        </w:rPr>
        <w:t>НПВУ, Мобилност и зелен транспорт в общините Враца и Монтана;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426"/>
          <w:tab w:val="left" w:pos="851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B1493F">
        <w:rPr>
          <w:lang w:eastAsia="bg-BG"/>
        </w:rPr>
        <w:t>Концепция за интегрирани териториални инвестиции, ПРР 2021-2027 Интегрирана концепция за развитие на общините Враца и Монтана</w:t>
      </w:r>
      <w:r>
        <w:rPr>
          <w:lang w:eastAsia="bg-BG"/>
        </w:rPr>
        <w:t>;</w:t>
      </w:r>
    </w:p>
    <w:p w:rsidR="00333F39" w:rsidRDefault="00333F39" w:rsidP="00333F39">
      <w:pPr>
        <w:numPr>
          <w:ilvl w:val="0"/>
          <w:numId w:val="4"/>
        </w:numPr>
        <w:tabs>
          <w:tab w:val="left" w:pos="0"/>
          <w:tab w:val="left" w:pos="426"/>
          <w:tab w:val="left" w:pos="851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B1493F">
        <w:rPr>
          <w:lang w:eastAsia="bg-BG"/>
        </w:rPr>
        <w:t>Концепция за интегрирани териториални инвестиции,</w:t>
      </w:r>
      <w:r>
        <w:rPr>
          <w:lang w:eastAsia="bg-BG"/>
        </w:rPr>
        <w:t xml:space="preserve"> ПОС,</w:t>
      </w:r>
      <w:r w:rsidRPr="00B1493F">
        <w:rPr>
          <w:lang w:eastAsia="bg-BG"/>
        </w:rPr>
        <w:t xml:space="preserve"> „Превенция на риска от наводнения по поречието на река Скът“</w:t>
      </w:r>
      <w:r>
        <w:rPr>
          <w:lang w:eastAsia="bg-BG"/>
        </w:rPr>
        <w:t>;</w:t>
      </w:r>
    </w:p>
    <w:p w:rsidR="00333F39" w:rsidRPr="00B1493F" w:rsidRDefault="00333F39" w:rsidP="00A71202">
      <w:pPr>
        <w:numPr>
          <w:ilvl w:val="0"/>
          <w:numId w:val="4"/>
        </w:numPr>
        <w:tabs>
          <w:tab w:val="left" w:pos="0"/>
          <w:tab w:val="left" w:pos="426"/>
          <w:tab w:val="left" w:pos="851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B1493F">
        <w:rPr>
          <w:lang w:eastAsia="bg-BG"/>
        </w:rPr>
        <w:t>Концепция за интегрирани териториални инвестиции</w:t>
      </w:r>
      <w:r>
        <w:rPr>
          <w:lang w:eastAsia="bg-BG"/>
        </w:rPr>
        <w:t>, ПОС, „</w:t>
      </w:r>
      <w:r>
        <w:rPr>
          <w:color w:val="000000"/>
          <w:lang w:eastAsia="bg-BG"/>
        </w:rPr>
        <w:t>З</w:t>
      </w:r>
      <w:r w:rsidRPr="00B1493F">
        <w:rPr>
          <w:color w:val="000000"/>
          <w:lang w:eastAsia="bg-BG"/>
        </w:rPr>
        <w:t>елена инфраструктура</w:t>
      </w:r>
      <w:r w:rsidR="00A71202">
        <w:rPr>
          <w:color w:val="000000"/>
          <w:lang w:eastAsia="bg-BG"/>
        </w:rPr>
        <w:t xml:space="preserve"> </w:t>
      </w:r>
      <w:r w:rsidR="00A81256">
        <w:rPr>
          <w:color w:val="000000"/>
          <w:lang w:eastAsia="bg-BG"/>
        </w:rPr>
        <w:t xml:space="preserve">в </w:t>
      </w:r>
      <w:r w:rsidRPr="00B1493F">
        <w:rPr>
          <w:color w:val="000000"/>
          <w:lang w:eastAsia="bg-BG"/>
        </w:rPr>
        <w:t>градска среда</w:t>
      </w:r>
      <w:r>
        <w:rPr>
          <w:color w:val="000000"/>
          <w:lang w:eastAsia="bg-BG"/>
        </w:rPr>
        <w:t xml:space="preserve">“ </w:t>
      </w:r>
      <w:r w:rsidRPr="00B1493F">
        <w:rPr>
          <w:color w:val="000000"/>
          <w:lang w:eastAsia="bg-BG"/>
        </w:rPr>
        <w:t xml:space="preserve">Намаляване на вторичното </w:t>
      </w:r>
      <w:proofErr w:type="spellStart"/>
      <w:r w:rsidRPr="00B1493F">
        <w:rPr>
          <w:color w:val="000000"/>
          <w:lang w:eastAsia="bg-BG"/>
        </w:rPr>
        <w:t>разпрашаване</w:t>
      </w:r>
      <w:proofErr w:type="spellEnd"/>
      <w:r>
        <w:rPr>
          <w:color w:val="000000"/>
          <w:lang w:eastAsia="bg-BG"/>
        </w:rPr>
        <w:t xml:space="preserve"> ;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426"/>
          <w:tab w:val="left" w:pos="851"/>
          <w:tab w:val="left" w:pos="993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B1493F">
        <w:rPr>
          <w:color w:val="000000"/>
          <w:lang w:eastAsia="bg-BG"/>
        </w:rPr>
        <w:t>Програма Околна среда 2021-2027„За по-чист въздух“, Намаляване на замърсяването на въздуха от битовото отопление – поетапна подмяна на отоплителни уреди на твърдо гориво с екологични алтернативи;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b/>
          <w:lang w:eastAsia="bg-BG"/>
        </w:rPr>
      </w:pPr>
      <w:r w:rsidRPr="00B1493F">
        <w:rPr>
          <w:color w:val="000000"/>
          <w:lang w:eastAsia="bg-BG"/>
        </w:rPr>
        <w:t>Програма Околна среда 2021-2027, Приоритет Отпадъци, Разширяване и/или надграждане на системите за разделно събиране на битовите биоразградими отпадъци;</w:t>
      </w:r>
    </w:p>
    <w:p w:rsidR="00333F39" w:rsidRDefault="00333F39" w:rsidP="00333F39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b/>
          <w:lang w:eastAsia="bg-BG"/>
        </w:rPr>
      </w:pPr>
      <w:r w:rsidRPr="00B1493F">
        <w:rPr>
          <w:color w:val="000000"/>
          <w:lang w:eastAsia="bg-BG"/>
        </w:rPr>
        <w:t>Програма Околна среда 2021-2027, Приоритет Отпадъци, Рекултивация на депа / клетки на депа за битови отпадъци;</w:t>
      </w:r>
    </w:p>
    <w:p w:rsidR="00333F39" w:rsidRPr="00864008" w:rsidRDefault="00333F39" w:rsidP="00333F39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b/>
          <w:lang w:eastAsia="bg-BG"/>
        </w:rPr>
      </w:pPr>
      <w:r w:rsidRPr="00864008">
        <w:rPr>
          <w:color w:val="000000"/>
          <w:lang w:eastAsia="bg-BG"/>
        </w:rPr>
        <w:t>Програма Околна среда 2021-2027, Приоритет Отпадъци, Изграждане на инсталация/съоръжения за рециклиране/оползотворяване на едрогабаритни и строителни отпадъци;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lang w:eastAsia="bg-BG"/>
        </w:rPr>
      </w:pPr>
      <w:r w:rsidRPr="00B1493F">
        <w:rPr>
          <w:color w:val="000000"/>
          <w:lang w:eastAsia="bg-BG"/>
        </w:rPr>
        <w:t>Програма Околна среда 2021-2027, Приоритет Отпадъци, Информационни и разяснителни кампании – ВОМР;</w:t>
      </w:r>
    </w:p>
    <w:p w:rsidR="00333F39" w:rsidRPr="00B1493F" w:rsidRDefault="00333F39" w:rsidP="00A81256">
      <w:pPr>
        <w:numPr>
          <w:ilvl w:val="0"/>
          <w:numId w:val="4"/>
        </w:numPr>
        <w:tabs>
          <w:tab w:val="left" w:pos="0"/>
          <w:tab w:val="left" w:pos="426"/>
          <w:tab w:val="left" w:pos="851"/>
          <w:tab w:val="left" w:pos="993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B1493F">
        <w:rPr>
          <w:lang w:eastAsia="bg-BG"/>
        </w:rPr>
        <w:t>НПВУ, Програма за публична подкрепа за развитие на индустриални зони, паркове и сходни територии и привличане на инвестиции (</w:t>
      </w:r>
      <w:proofErr w:type="spellStart"/>
      <w:r w:rsidRPr="00B1493F">
        <w:rPr>
          <w:lang w:eastAsia="bg-BG"/>
        </w:rPr>
        <w:t>AttractInvestBG</w:t>
      </w:r>
      <w:proofErr w:type="spellEnd"/>
      <w:r w:rsidRPr="00B1493F">
        <w:rPr>
          <w:lang w:eastAsia="bg-BG"/>
        </w:rPr>
        <w:t>)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color w:val="000000"/>
          <w:lang w:eastAsia="bg-BG"/>
        </w:rPr>
      </w:pPr>
      <w:r w:rsidRPr="00B1493F">
        <w:rPr>
          <w:color w:val="000000"/>
          <w:lang w:eastAsia="bg-BG"/>
        </w:rPr>
        <w:t>Повишаване на енергийната ефективност на социалната инфраструктура за предоставяне на социални услуги, делегирана от държавата дейност;</w:t>
      </w:r>
    </w:p>
    <w:p w:rsidR="00333F39" w:rsidRDefault="00333F39" w:rsidP="00A81256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>
        <w:rPr>
          <w:lang w:eastAsia="bg-BG"/>
        </w:rPr>
        <w:lastRenderedPageBreak/>
        <w:t>НПВУ, Подкрепа за енергийно ефективни системи за улично осветление;</w:t>
      </w:r>
    </w:p>
    <w:p w:rsidR="00333F39" w:rsidRPr="00B1493F" w:rsidRDefault="00333F39" w:rsidP="00A81256">
      <w:pPr>
        <w:numPr>
          <w:ilvl w:val="0"/>
          <w:numId w:val="4"/>
        </w:numPr>
        <w:tabs>
          <w:tab w:val="left" w:pos="0"/>
          <w:tab w:val="left" w:pos="426"/>
          <w:tab w:val="left" w:pos="993"/>
          <w:tab w:val="left" w:pos="1276"/>
          <w:tab w:val="left" w:pos="1418"/>
        </w:tabs>
        <w:spacing w:after="60"/>
        <w:ind w:left="0" w:firstLine="567"/>
        <w:rPr>
          <w:lang w:eastAsia="bg-BG"/>
        </w:rPr>
      </w:pPr>
      <w:r w:rsidRPr="00B1493F">
        <w:rPr>
          <w:lang w:eastAsia="bg-BG"/>
        </w:rPr>
        <w:t>Красива България, подобряване на социалната инфраструктура – 2024;</w:t>
      </w:r>
    </w:p>
    <w:p w:rsidR="00333F39" w:rsidRPr="00B1493F" w:rsidRDefault="00A81256" w:rsidP="00A81256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hanging="498"/>
        <w:rPr>
          <w:color w:val="000000"/>
          <w:lang w:eastAsia="bg-BG"/>
        </w:rPr>
      </w:pPr>
      <w:r>
        <w:rPr>
          <w:color w:val="000000"/>
          <w:lang w:eastAsia="bg-BG"/>
        </w:rPr>
        <w:t xml:space="preserve">Програма </w:t>
      </w:r>
      <w:proofErr w:type="spellStart"/>
      <w:r w:rsidRPr="00A81256">
        <w:rPr>
          <w:color w:val="000000"/>
          <w:lang w:eastAsia="bg-BG"/>
        </w:rPr>
        <w:t>Interreg</w:t>
      </w:r>
      <w:proofErr w:type="spellEnd"/>
      <w:r w:rsidRPr="00A81256">
        <w:rPr>
          <w:color w:val="000000"/>
          <w:lang w:eastAsia="bg-BG"/>
        </w:rPr>
        <w:t xml:space="preserve"> VI-A Румъния – България 2021-2027</w:t>
      </w:r>
      <w:r>
        <w:rPr>
          <w:color w:val="000000"/>
          <w:lang w:eastAsia="bg-BG"/>
        </w:rPr>
        <w:t xml:space="preserve">, </w:t>
      </w:r>
      <w:r w:rsidR="00333F39" w:rsidRPr="00B1493F">
        <w:rPr>
          <w:color w:val="000000"/>
          <w:lang w:eastAsia="bg-BG"/>
        </w:rPr>
        <w:t>Създаване на Тематичен туристически маршрут „Ботевият път“</w:t>
      </w:r>
      <w:r w:rsidR="00333F39">
        <w:rPr>
          <w:color w:val="000000"/>
          <w:lang w:eastAsia="bg-BG"/>
        </w:rPr>
        <w:t>;</w:t>
      </w:r>
    </w:p>
    <w:p w:rsidR="00333F39" w:rsidRPr="00B1493F" w:rsidRDefault="00A81256" w:rsidP="00333F39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color w:val="000000"/>
          <w:lang w:eastAsia="bg-BG"/>
        </w:rPr>
      </w:pPr>
      <w:r>
        <w:rPr>
          <w:color w:val="000000"/>
          <w:lang w:eastAsia="bg-BG"/>
        </w:rPr>
        <w:t xml:space="preserve">Програма </w:t>
      </w:r>
      <w:proofErr w:type="spellStart"/>
      <w:r w:rsidRPr="00A81256">
        <w:rPr>
          <w:color w:val="000000"/>
          <w:lang w:eastAsia="bg-BG"/>
        </w:rPr>
        <w:t>Interreg</w:t>
      </w:r>
      <w:proofErr w:type="spellEnd"/>
      <w:r w:rsidRPr="00A81256">
        <w:rPr>
          <w:color w:val="000000"/>
          <w:lang w:eastAsia="bg-BG"/>
        </w:rPr>
        <w:t xml:space="preserve"> VI-A Румъния – България 2021-2027</w:t>
      </w:r>
      <w:r w:rsidR="00333F39" w:rsidRPr="00B1493F">
        <w:rPr>
          <w:color w:val="000000"/>
          <w:lang w:eastAsia="bg-BG"/>
        </w:rPr>
        <w:t>Реновиране на оранжерии на БКС</w:t>
      </w:r>
      <w:r w:rsidR="00333F39">
        <w:rPr>
          <w:color w:val="000000"/>
          <w:lang w:eastAsia="bg-BG"/>
        </w:rPr>
        <w:t>;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color w:val="000000"/>
          <w:lang w:eastAsia="bg-BG"/>
        </w:rPr>
      </w:pPr>
      <w:r w:rsidRPr="00B1493F">
        <w:rPr>
          <w:color w:val="000000"/>
          <w:lang w:eastAsia="bg-BG"/>
        </w:rPr>
        <w:t>Изграждане на „Адреналин парк“</w:t>
      </w:r>
      <w:r>
        <w:rPr>
          <w:color w:val="000000"/>
          <w:lang w:eastAsia="bg-BG"/>
        </w:rPr>
        <w:t>;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color w:val="000000"/>
          <w:lang w:eastAsia="bg-BG"/>
        </w:rPr>
      </w:pPr>
      <w:r w:rsidRPr="00B1493F">
        <w:rPr>
          <w:color w:val="000000"/>
          <w:lang w:eastAsia="bg-BG"/>
        </w:rPr>
        <w:t>Реконструкция и изграждане на парк Стадиона с включен увеселителен лунапарк</w:t>
      </w:r>
      <w:r>
        <w:rPr>
          <w:color w:val="000000"/>
          <w:lang w:eastAsia="bg-BG"/>
        </w:rPr>
        <w:t>;</w:t>
      </w:r>
    </w:p>
    <w:p w:rsidR="00333F39" w:rsidRPr="00B1493F" w:rsidRDefault="00333F39" w:rsidP="00333F39">
      <w:pPr>
        <w:numPr>
          <w:ilvl w:val="0"/>
          <w:numId w:val="4"/>
        </w:numPr>
        <w:tabs>
          <w:tab w:val="left" w:pos="0"/>
          <w:tab w:val="left" w:pos="851"/>
          <w:tab w:val="left" w:pos="993"/>
          <w:tab w:val="left" w:pos="1276"/>
          <w:tab w:val="left" w:pos="1418"/>
          <w:tab w:val="left" w:pos="1560"/>
        </w:tabs>
        <w:spacing w:after="60"/>
        <w:ind w:left="0" w:firstLine="567"/>
        <w:rPr>
          <w:color w:val="000000"/>
          <w:lang w:eastAsia="bg-BG"/>
        </w:rPr>
      </w:pPr>
      <w:r w:rsidRPr="00B1493F">
        <w:rPr>
          <w:color w:val="000000"/>
          <w:lang w:eastAsia="bg-BG"/>
        </w:rPr>
        <w:t>Създаване на аудиовизуален спектакъл (звук и светлина)</w:t>
      </w:r>
      <w:r>
        <w:rPr>
          <w:color w:val="000000"/>
          <w:lang w:eastAsia="bg-BG"/>
        </w:rPr>
        <w:t>;</w:t>
      </w:r>
    </w:p>
    <w:p w:rsidR="00333F39" w:rsidRDefault="00333F39" w:rsidP="00333F39">
      <w:pPr>
        <w:numPr>
          <w:ilvl w:val="0"/>
          <w:numId w:val="4"/>
        </w:numPr>
        <w:tabs>
          <w:tab w:val="left" w:pos="0"/>
          <w:tab w:val="left" w:pos="993"/>
          <w:tab w:val="left" w:pos="1276"/>
          <w:tab w:val="left" w:pos="1418"/>
          <w:tab w:val="left" w:pos="1560"/>
        </w:tabs>
        <w:spacing w:after="0"/>
        <w:ind w:left="0" w:firstLine="567"/>
        <w:rPr>
          <w:lang w:eastAsia="bg-BG"/>
        </w:rPr>
      </w:pPr>
      <w:r w:rsidRPr="00B1493F">
        <w:rPr>
          <w:lang w:eastAsia="bg-BG"/>
        </w:rPr>
        <w:t>Програма „Цифрова Европа“ 2021-2027 г., Сдружение „ДИГИТАЛЕН ИНОВАЦИОНЕН ХЪБ – СЕВЕРОЗАПАД КЪМ АУТОМОТИВ КЛЪСТЪР БЪЛГАРИЯ“.</w:t>
      </w:r>
    </w:p>
    <w:p w:rsidR="00333F39" w:rsidRDefault="00333F39" w:rsidP="00333F39">
      <w:pPr>
        <w:numPr>
          <w:ilvl w:val="0"/>
          <w:numId w:val="4"/>
        </w:numPr>
        <w:tabs>
          <w:tab w:val="left" w:pos="0"/>
          <w:tab w:val="left" w:pos="993"/>
          <w:tab w:val="left" w:pos="1276"/>
          <w:tab w:val="left" w:pos="1418"/>
          <w:tab w:val="left" w:pos="1560"/>
        </w:tabs>
        <w:spacing w:after="0"/>
        <w:ind w:left="0" w:firstLine="567"/>
        <w:rPr>
          <w:lang w:eastAsia="bg-BG"/>
        </w:rPr>
      </w:pPr>
      <w:r>
        <w:rPr>
          <w:lang w:eastAsia="bg-BG"/>
        </w:rPr>
        <w:t xml:space="preserve">Програма „Техническа помощ“ 2021-2027, </w:t>
      </w:r>
      <w:r w:rsidRPr="00525CAF">
        <w:rPr>
          <w:lang w:eastAsia="bg-BG"/>
        </w:rPr>
        <w:t>Осигуряване на функционирането на Областен информационен център - Враца през периода 2024 - 2027 г.</w:t>
      </w:r>
    </w:p>
    <w:p w:rsidR="00333F39" w:rsidRDefault="00333F39" w:rsidP="00333F39">
      <w:pPr>
        <w:numPr>
          <w:ilvl w:val="0"/>
          <w:numId w:val="4"/>
        </w:numPr>
        <w:tabs>
          <w:tab w:val="left" w:pos="0"/>
          <w:tab w:val="left" w:pos="993"/>
          <w:tab w:val="left" w:pos="1276"/>
          <w:tab w:val="left" w:pos="1418"/>
          <w:tab w:val="left" w:pos="1560"/>
        </w:tabs>
        <w:spacing w:after="0"/>
        <w:ind w:left="0" w:firstLine="567"/>
        <w:rPr>
          <w:lang w:eastAsia="bg-BG"/>
        </w:rPr>
      </w:pPr>
      <w:r w:rsidRPr="00B1493F">
        <w:t>Програма „Развитие на човешките ресурси“ 2021-2027</w:t>
      </w:r>
      <w:r>
        <w:rPr>
          <w:lang w:eastAsia="bg-BG"/>
        </w:rPr>
        <w:t xml:space="preserve">, </w:t>
      </w:r>
      <w:r w:rsidRPr="003269B1">
        <w:rPr>
          <w:lang w:eastAsia="bg-BG"/>
        </w:rPr>
        <w:t>Грижа в дома в община Враца</w:t>
      </w:r>
      <w:r>
        <w:rPr>
          <w:lang w:eastAsia="bg-BG"/>
        </w:rPr>
        <w:t>;</w:t>
      </w:r>
    </w:p>
    <w:p w:rsidR="00333F39" w:rsidRDefault="00333F39" w:rsidP="00333F39">
      <w:pPr>
        <w:numPr>
          <w:ilvl w:val="0"/>
          <w:numId w:val="4"/>
        </w:numPr>
        <w:tabs>
          <w:tab w:val="left" w:pos="0"/>
          <w:tab w:val="left" w:pos="993"/>
          <w:tab w:val="left" w:pos="1276"/>
          <w:tab w:val="left" w:pos="1418"/>
          <w:tab w:val="left" w:pos="1560"/>
        </w:tabs>
        <w:spacing w:after="0"/>
        <w:ind w:left="0" w:firstLine="567"/>
        <w:rPr>
          <w:lang w:eastAsia="bg-BG"/>
        </w:rPr>
      </w:pPr>
      <w:r>
        <w:rPr>
          <w:lang w:eastAsia="bg-BG"/>
        </w:rPr>
        <w:t xml:space="preserve"> </w:t>
      </w:r>
      <w:r w:rsidRPr="00B1493F">
        <w:t>Програма „Развитие на човешките ресурси“ 2021-2027</w:t>
      </w:r>
      <w:r>
        <w:rPr>
          <w:lang w:eastAsia="bg-BG"/>
        </w:rPr>
        <w:t xml:space="preserve">, </w:t>
      </w:r>
      <w:r w:rsidRPr="003269B1">
        <w:rPr>
          <w:lang w:eastAsia="bg-BG"/>
        </w:rPr>
        <w:t>Приеми ме</w:t>
      </w:r>
      <w:r>
        <w:rPr>
          <w:lang w:eastAsia="bg-BG"/>
        </w:rPr>
        <w:t>.</w:t>
      </w:r>
    </w:p>
    <w:p w:rsidR="00F233F0" w:rsidRPr="005F3BB5" w:rsidRDefault="00F233F0" w:rsidP="005E6C53">
      <w:pPr>
        <w:rPr>
          <w:b/>
        </w:rPr>
      </w:pPr>
    </w:p>
    <w:p w:rsidR="00C85E69" w:rsidRPr="005F3BB5" w:rsidRDefault="00C85E69" w:rsidP="00BC383D">
      <w:pPr>
        <w:spacing w:after="0"/>
        <w:contextualSpacing/>
        <w:rPr>
          <w:i/>
        </w:rPr>
      </w:pPr>
      <w:r w:rsidRPr="005F3BB5">
        <w:rPr>
          <w:i/>
        </w:rPr>
        <w:t xml:space="preserve">Приложение: </w:t>
      </w:r>
    </w:p>
    <w:p w:rsidR="00A81256" w:rsidRPr="00A81256" w:rsidRDefault="00C85E69" w:rsidP="00A81256">
      <w:pPr>
        <w:tabs>
          <w:tab w:val="left" w:pos="142"/>
          <w:tab w:val="left" w:pos="284"/>
        </w:tabs>
        <w:spacing w:after="0"/>
        <w:contextualSpacing/>
        <w:rPr>
          <w:i/>
          <w:iCs/>
        </w:rPr>
      </w:pPr>
      <w:r w:rsidRPr="005F3BB5">
        <w:rPr>
          <w:i/>
          <w:iCs/>
        </w:rPr>
        <w:t>1.  Приложение № 5 Справка</w:t>
      </w:r>
      <w:r w:rsidR="00A81256">
        <w:rPr>
          <w:i/>
          <w:iCs/>
        </w:rPr>
        <w:t xml:space="preserve"> за проектите на Община В</w:t>
      </w:r>
      <w:r w:rsidR="00A81256" w:rsidRPr="00A81256">
        <w:rPr>
          <w:i/>
          <w:iCs/>
        </w:rPr>
        <w:t xml:space="preserve">раца. Отчет към 30.06.2023 </w:t>
      </w:r>
    </w:p>
    <w:p w:rsidR="00C85E69" w:rsidRPr="005F3BB5" w:rsidRDefault="00A81256" w:rsidP="00A81256">
      <w:pPr>
        <w:tabs>
          <w:tab w:val="left" w:pos="142"/>
          <w:tab w:val="left" w:pos="284"/>
        </w:tabs>
        <w:spacing w:after="0"/>
        <w:contextualSpacing/>
        <w:rPr>
          <w:b/>
          <w:iCs/>
        </w:rPr>
      </w:pPr>
      <w:r w:rsidRPr="00A81256">
        <w:rPr>
          <w:i/>
          <w:iCs/>
        </w:rPr>
        <w:t>по европейски и национални програми</w:t>
      </w:r>
    </w:p>
    <w:p w:rsidR="00A81256" w:rsidRDefault="00A81256" w:rsidP="00BC383D">
      <w:pPr>
        <w:spacing w:after="0"/>
        <w:contextualSpacing/>
        <w:rPr>
          <w:b/>
          <w:iCs/>
        </w:rPr>
      </w:pPr>
    </w:p>
    <w:p w:rsidR="00364B37" w:rsidRPr="00364B37" w:rsidRDefault="00364B37" w:rsidP="00364B37">
      <w:pPr>
        <w:spacing w:after="0"/>
        <w:contextualSpacing/>
        <w:rPr>
          <w:b/>
          <w:iCs/>
        </w:rPr>
      </w:pPr>
      <w:r>
        <w:rPr>
          <w:b/>
          <w:iCs/>
        </w:rPr>
        <w:t xml:space="preserve">инж. Цветан </w:t>
      </w:r>
      <w:proofErr w:type="spellStart"/>
      <w:r>
        <w:rPr>
          <w:b/>
          <w:iCs/>
        </w:rPr>
        <w:t>Стойчков</w:t>
      </w:r>
      <w:proofErr w:type="spellEnd"/>
    </w:p>
    <w:p w:rsidR="00364B37" w:rsidRPr="00364B37" w:rsidRDefault="00364B37" w:rsidP="00364B37">
      <w:pPr>
        <w:spacing w:after="0"/>
        <w:contextualSpacing/>
        <w:rPr>
          <w:b/>
          <w:iCs/>
        </w:rPr>
      </w:pPr>
      <w:r>
        <w:rPr>
          <w:b/>
          <w:iCs/>
        </w:rPr>
        <w:t>За Кмет на Община Враца</w:t>
      </w:r>
    </w:p>
    <w:p w:rsidR="00364B37" w:rsidRPr="00364B37" w:rsidRDefault="00364B37" w:rsidP="00364B37">
      <w:pPr>
        <w:spacing w:after="0"/>
        <w:contextualSpacing/>
        <w:rPr>
          <w:b/>
          <w:i/>
          <w:iCs/>
        </w:rPr>
      </w:pPr>
      <w:r>
        <w:rPr>
          <w:b/>
          <w:i/>
          <w:iCs/>
        </w:rPr>
        <w:t>(</w:t>
      </w:r>
      <w:r w:rsidRPr="00364B37">
        <w:rPr>
          <w:b/>
          <w:i/>
          <w:iCs/>
        </w:rPr>
        <w:t>Съглас</w:t>
      </w:r>
      <w:r>
        <w:rPr>
          <w:b/>
          <w:i/>
          <w:iCs/>
        </w:rPr>
        <w:t>но Заповед № 1575/25.09.2023 г.)</w:t>
      </w:r>
      <w:r w:rsidRPr="00364B37">
        <w:rPr>
          <w:b/>
          <w:i/>
          <w:iCs/>
        </w:rPr>
        <w:tab/>
      </w:r>
    </w:p>
    <w:p w:rsidR="00364B37" w:rsidRPr="00364B37" w:rsidRDefault="00364B37" w:rsidP="00364B37">
      <w:pPr>
        <w:spacing w:after="0"/>
        <w:contextualSpacing/>
        <w:rPr>
          <w:b/>
          <w:iCs/>
        </w:rPr>
      </w:pPr>
      <w:r w:rsidRPr="00364B37">
        <w:rPr>
          <w:b/>
          <w:iCs/>
        </w:rPr>
        <w:tab/>
      </w:r>
      <w:r w:rsidRPr="00364B37">
        <w:rPr>
          <w:b/>
          <w:iCs/>
        </w:rPr>
        <w:tab/>
      </w:r>
    </w:p>
    <w:p w:rsidR="00364B37" w:rsidRPr="00364B37" w:rsidRDefault="00364B37" w:rsidP="00364B37">
      <w:pPr>
        <w:spacing w:after="0"/>
        <w:contextualSpacing/>
        <w:rPr>
          <w:b/>
          <w:iCs/>
        </w:rPr>
      </w:pPr>
      <w:r w:rsidRPr="00364B37">
        <w:rPr>
          <w:b/>
          <w:iCs/>
        </w:rPr>
        <w:t>Съгласувал:</w:t>
      </w:r>
      <w:r w:rsidRPr="00364B37">
        <w:rPr>
          <w:b/>
          <w:iCs/>
        </w:rPr>
        <w:tab/>
      </w:r>
      <w:r w:rsidRPr="00364B37">
        <w:rPr>
          <w:b/>
          <w:iCs/>
        </w:rPr>
        <w:tab/>
      </w:r>
    </w:p>
    <w:p w:rsidR="00364B37" w:rsidRDefault="00364B37" w:rsidP="00364B37">
      <w:pPr>
        <w:spacing w:after="0"/>
        <w:contextualSpacing/>
        <w:rPr>
          <w:b/>
          <w:iCs/>
        </w:rPr>
      </w:pPr>
      <w:r w:rsidRPr="00364B37">
        <w:rPr>
          <w:b/>
          <w:iCs/>
        </w:rPr>
        <w:t xml:space="preserve">инж. Ралица Гешовска </w:t>
      </w:r>
      <w:r w:rsidRPr="00364B37">
        <w:rPr>
          <w:b/>
          <w:iCs/>
        </w:rPr>
        <w:tab/>
      </w:r>
    </w:p>
    <w:p w:rsidR="00364B37" w:rsidRPr="00364B37" w:rsidRDefault="00364B37" w:rsidP="00364B37">
      <w:pPr>
        <w:spacing w:after="0"/>
        <w:contextualSpacing/>
        <w:rPr>
          <w:i/>
          <w:iCs/>
        </w:rPr>
      </w:pPr>
      <w:r w:rsidRPr="00364B37">
        <w:rPr>
          <w:i/>
          <w:iCs/>
        </w:rPr>
        <w:t>Началник Отдел „Програми и проекти“</w:t>
      </w:r>
      <w:r w:rsidRPr="00364B37">
        <w:rPr>
          <w:i/>
          <w:iCs/>
        </w:rPr>
        <w:tab/>
      </w:r>
    </w:p>
    <w:p w:rsidR="00364B37" w:rsidRDefault="00364B37" w:rsidP="00364B37">
      <w:pPr>
        <w:spacing w:after="0"/>
        <w:contextualSpacing/>
        <w:rPr>
          <w:b/>
          <w:iCs/>
        </w:rPr>
      </w:pPr>
    </w:p>
    <w:p w:rsidR="00364B37" w:rsidRPr="00364B37" w:rsidRDefault="00364B37" w:rsidP="00364B37">
      <w:pPr>
        <w:spacing w:after="0"/>
        <w:contextualSpacing/>
        <w:rPr>
          <w:iCs/>
        </w:rPr>
      </w:pPr>
      <w:r w:rsidRPr="00364B37">
        <w:rPr>
          <w:iCs/>
        </w:rPr>
        <w:t>Изготвил:</w:t>
      </w:r>
    </w:p>
    <w:p w:rsidR="00364B37" w:rsidRPr="00364B37" w:rsidRDefault="00364B37" w:rsidP="00364B37">
      <w:pPr>
        <w:spacing w:after="0"/>
        <w:contextualSpacing/>
        <w:rPr>
          <w:iCs/>
        </w:rPr>
      </w:pPr>
      <w:r w:rsidRPr="00364B37">
        <w:rPr>
          <w:iCs/>
        </w:rPr>
        <w:t>Биляна Ангелова</w:t>
      </w:r>
    </w:p>
    <w:p w:rsidR="00873845" w:rsidRPr="00364B37" w:rsidRDefault="00364B37" w:rsidP="00364B37">
      <w:pPr>
        <w:spacing w:after="0"/>
        <w:contextualSpacing/>
        <w:rPr>
          <w:i/>
        </w:rPr>
      </w:pPr>
      <w:r w:rsidRPr="00364B37">
        <w:rPr>
          <w:i/>
          <w:iCs/>
        </w:rPr>
        <w:t>гл</w:t>
      </w:r>
      <w:r>
        <w:rPr>
          <w:i/>
          <w:iCs/>
        </w:rPr>
        <w:t>. експерт „Оперативни програми“</w:t>
      </w:r>
    </w:p>
    <w:sectPr w:rsidR="00873845" w:rsidRPr="00364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71CFA"/>
    <w:multiLevelType w:val="hybridMultilevel"/>
    <w:tmpl w:val="78143A6E"/>
    <w:lvl w:ilvl="0" w:tplc="FE36FFE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1DA3E40"/>
    <w:multiLevelType w:val="hybridMultilevel"/>
    <w:tmpl w:val="F0569EF0"/>
    <w:lvl w:ilvl="0" w:tplc="506A6B68">
      <w:start w:val="1"/>
      <w:numFmt w:val="decimal"/>
      <w:lvlText w:val="%1)"/>
      <w:lvlJc w:val="left"/>
      <w:pPr>
        <w:tabs>
          <w:tab w:val="num" w:pos="4046"/>
        </w:tabs>
        <w:ind w:left="4046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9B35875"/>
    <w:multiLevelType w:val="hybridMultilevel"/>
    <w:tmpl w:val="1324B112"/>
    <w:lvl w:ilvl="0" w:tplc="04020011">
      <w:start w:val="1"/>
      <w:numFmt w:val="decimal"/>
      <w:lvlText w:val="%1)"/>
      <w:lvlJc w:val="left"/>
      <w:pPr>
        <w:ind w:left="1211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6354D5"/>
    <w:multiLevelType w:val="hybridMultilevel"/>
    <w:tmpl w:val="819CC1E8"/>
    <w:lvl w:ilvl="0" w:tplc="0402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81413F3"/>
    <w:multiLevelType w:val="hybridMultilevel"/>
    <w:tmpl w:val="67CA1BD6"/>
    <w:lvl w:ilvl="0" w:tplc="506A6B68">
      <w:start w:val="1"/>
      <w:numFmt w:val="decimal"/>
      <w:lvlText w:val="%1)"/>
      <w:lvlJc w:val="left"/>
      <w:pPr>
        <w:tabs>
          <w:tab w:val="num" w:pos="4046"/>
        </w:tabs>
        <w:ind w:left="4046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3F0"/>
    <w:rsid w:val="00007377"/>
    <w:rsid w:val="000E0414"/>
    <w:rsid w:val="0029700A"/>
    <w:rsid w:val="002A73F9"/>
    <w:rsid w:val="00333F39"/>
    <w:rsid w:val="00364B37"/>
    <w:rsid w:val="003C6275"/>
    <w:rsid w:val="004148A9"/>
    <w:rsid w:val="00437DDE"/>
    <w:rsid w:val="004B5701"/>
    <w:rsid w:val="004E71F8"/>
    <w:rsid w:val="005A7238"/>
    <w:rsid w:val="005D06BC"/>
    <w:rsid w:val="005E6C53"/>
    <w:rsid w:val="005F3BB5"/>
    <w:rsid w:val="00686E50"/>
    <w:rsid w:val="00691D62"/>
    <w:rsid w:val="006A1049"/>
    <w:rsid w:val="006F542D"/>
    <w:rsid w:val="00754DBD"/>
    <w:rsid w:val="0079060A"/>
    <w:rsid w:val="00790D7D"/>
    <w:rsid w:val="007E33C3"/>
    <w:rsid w:val="00873845"/>
    <w:rsid w:val="0088185C"/>
    <w:rsid w:val="008E3DD9"/>
    <w:rsid w:val="00916F13"/>
    <w:rsid w:val="00964EDA"/>
    <w:rsid w:val="0097590F"/>
    <w:rsid w:val="0099217A"/>
    <w:rsid w:val="00A34700"/>
    <w:rsid w:val="00A71202"/>
    <w:rsid w:val="00A81256"/>
    <w:rsid w:val="00A91064"/>
    <w:rsid w:val="00AF16C9"/>
    <w:rsid w:val="00BC383D"/>
    <w:rsid w:val="00C34DFA"/>
    <w:rsid w:val="00C6187C"/>
    <w:rsid w:val="00C85E69"/>
    <w:rsid w:val="00CA084C"/>
    <w:rsid w:val="00CE6EB0"/>
    <w:rsid w:val="00D8052D"/>
    <w:rsid w:val="00D943CE"/>
    <w:rsid w:val="00DE6B5E"/>
    <w:rsid w:val="00F233F0"/>
    <w:rsid w:val="00F37F14"/>
    <w:rsid w:val="00F5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F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3F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A1049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10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F0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3F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A1049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A10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4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5</Pages>
  <Words>1636</Words>
  <Characters>9327</Characters>
  <Application>Microsoft Office Word</Application>
  <DocSecurity>0</DocSecurity>
  <Lines>77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Ralica Geshovska</dc:creator>
  <cp:lastModifiedBy>Biliana Angelova</cp:lastModifiedBy>
  <cp:revision>29</cp:revision>
  <cp:lastPrinted>2023-09-26T05:48:00Z</cp:lastPrinted>
  <dcterms:created xsi:type="dcterms:W3CDTF">2022-03-10T11:43:00Z</dcterms:created>
  <dcterms:modified xsi:type="dcterms:W3CDTF">2023-09-26T06:19:00Z</dcterms:modified>
</cp:coreProperties>
</file>