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8B8" w:rsidRPr="00DC3966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37785D" w:rsidRDefault="00E238B8" w:rsidP="00E238B8">
      <w:pPr>
        <w:jc w:val="center"/>
        <w:rPr>
          <w:rFonts w:ascii="Verdana" w:hAnsi="Verdana"/>
          <w:b/>
          <w:lang w:val="bg-BG"/>
        </w:rPr>
      </w:pPr>
    </w:p>
    <w:p w:rsidR="00E238B8" w:rsidRPr="007755A4" w:rsidRDefault="00E238B8" w:rsidP="00CF30A1">
      <w:pPr>
        <w:spacing w:after="120"/>
        <w:jc w:val="center"/>
        <w:rPr>
          <w:rFonts w:ascii="Verdana" w:hAnsi="Verdana"/>
          <w:b/>
          <w:lang w:val="ru-RU"/>
        </w:rPr>
      </w:pPr>
      <w:r w:rsidRPr="007755A4">
        <w:rPr>
          <w:rFonts w:ascii="Verdana" w:hAnsi="Verdana"/>
          <w:b/>
          <w:lang w:val="ru-RU"/>
        </w:rPr>
        <w:t>З А П О В Е Д</w:t>
      </w:r>
    </w:p>
    <w:p w:rsidR="00E238B8" w:rsidRPr="007755A4" w:rsidRDefault="00E238B8" w:rsidP="00CF30A1">
      <w:pPr>
        <w:spacing w:after="120"/>
        <w:jc w:val="center"/>
        <w:rPr>
          <w:rFonts w:ascii="Verdana" w:hAnsi="Verdana"/>
          <w:b/>
        </w:rPr>
      </w:pPr>
      <w:r w:rsidRPr="007755A4">
        <w:rPr>
          <w:rFonts w:ascii="Verdana" w:hAnsi="Verdana"/>
          <w:b/>
          <w:lang w:val="ru-RU"/>
        </w:rPr>
        <w:t>№</w:t>
      </w:r>
      <w:r w:rsidRPr="007755A4">
        <w:rPr>
          <w:rFonts w:ascii="Verdana" w:hAnsi="Verdana"/>
          <w:b/>
          <w:lang w:val="bg-BG"/>
        </w:rPr>
        <w:t xml:space="preserve"> </w:t>
      </w:r>
      <w:r w:rsidRPr="007755A4">
        <w:rPr>
          <w:rFonts w:ascii="Verdana" w:hAnsi="Verdana"/>
          <w:b/>
        </w:rPr>
        <w:t>1</w:t>
      </w:r>
      <w:r w:rsidR="007755A4" w:rsidRPr="007755A4">
        <w:rPr>
          <w:rFonts w:ascii="Verdana" w:hAnsi="Verdana"/>
          <w:b/>
        </w:rPr>
        <w:t>65</w:t>
      </w:r>
    </w:p>
    <w:p w:rsidR="00E238B8" w:rsidRPr="007755A4" w:rsidRDefault="00E238B8" w:rsidP="00E238B8">
      <w:pPr>
        <w:jc w:val="center"/>
        <w:rPr>
          <w:rFonts w:ascii="Verdana" w:hAnsi="Verdana"/>
          <w:b/>
          <w:lang w:val="bg-BG"/>
        </w:rPr>
      </w:pPr>
      <w:r w:rsidRPr="007755A4">
        <w:rPr>
          <w:rFonts w:ascii="Verdana" w:hAnsi="Verdana"/>
          <w:b/>
          <w:lang w:val="bg-BG"/>
        </w:rPr>
        <w:t xml:space="preserve">Гр. </w:t>
      </w:r>
      <w:r w:rsidRPr="007755A4">
        <w:rPr>
          <w:rFonts w:ascii="Verdana" w:hAnsi="Verdana"/>
          <w:b/>
          <w:lang w:val="ru-RU"/>
        </w:rPr>
        <w:t>Враца/</w:t>
      </w:r>
      <w:r w:rsidR="007755A4" w:rsidRPr="007755A4">
        <w:rPr>
          <w:rFonts w:ascii="Verdana" w:hAnsi="Verdana"/>
          <w:b/>
        </w:rPr>
        <w:t>01</w:t>
      </w:r>
      <w:r w:rsidRPr="007755A4">
        <w:rPr>
          <w:rFonts w:ascii="Verdana" w:hAnsi="Verdana"/>
          <w:b/>
          <w:lang w:val="ru-RU"/>
        </w:rPr>
        <w:t>.</w:t>
      </w:r>
      <w:r w:rsidR="007755A4" w:rsidRPr="007755A4">
        <w:rPr>
          <w:rFonts w:ascii="Verdana" w:hAnsi="Verdana"/>
          <w:b/>
        </w:rPr>
        <w:t>10</w:t>
      </w:r>
      <w:r w:rsidRPr="007755A4">
        <w:rPr>
          <w:rFonts w:ascii="Verdana" w:hAnsi="Verdana"/>
          <w:b/>
          <w:lang w:val="ru-RU"/>
        </w:rPr>
        <w:t>.20</w:t>
      </w:r>
      <w:r w:rsidR="00531FE2" w:rsidRPr="007755A4">
        <w:rPr>
          <w:rFonts w:ascii="Verdana" w:hAnsi="Verdana"/>
          <w:b/>
        </w:rPr>
        <w:t>20</w:t>
      </w:r>
      <w:r w:rsidRPr="007755A4">
        <w:rPr>
          <w:rFonts w:ascii="Verdana" w:hAnsi="Verdana"/>
          <w:b/>
          <w:lang w:val="ru-RU"/>
        </w:rPr>
        <w:t>год.</w:t>
      </w: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ind w:right="383"/>
        <w:jc w:val="both"/>
        <w:rPr>
          <w:rFonts w:ascii="Verdana" w:eastAsia="Arial Unicode MS" w:hAnsi="Verdana" w:cs="Arial Unicode MS"/>
          <w:lang w:val="bg-BG"/>
        </w:rPr>
      </w:pPr>
      <w:r w:rsidRPr="007755A4">
        <w:rPr>
          <w:rFonts w:ascii="Verdana" w:hAnsi="Verdana" w:cs="Arial"/>
          <w:lang w:val="ru-RU"/>
        </w:rPr>
        <w:tab/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7755A4">
        <w:rPr>
          <w:rFonts w:ascii="Verdana" w:hAnsi="Verdana" w:cs="Arial"/>
          <w:lang w:val="ru-RU"/>
        </w:rPr>
        <w:tab/>
      </w:r>
      <w:r w:rsidRPr="007755A4">
        <w:rPr>
          <w:rFonts w:ascii="Verdana" w:hAnsi="Verdana"/>
          <w:lang w:val="ru-RU"/>
        </w:rPr>
        <w:t xml:space="preserve">На основание чл.75а, ал.1, т.1, във връзка с чл.72в, ал.2 </w:t>
      </w:r>
      <w:r w:rsidRPr="007755A4">
        <w:rPr>
          <w:rFonts w:ascii="Verdana" w:hAnsi="Verdana" w:cs="Arial"/>
          <w:lang w:val="ru-RU"/>
        </w:rPr>
        <w:t>от Правилника за прилагане на Закона за собствеността и ползването на земеделските земи</w:t>
      </w:r>
      <w:r w:rsidRPr="007755A4">
        <w:rPr>
          <w:rFonts w:ascii="Verdana" w:hAnsi="Verdana" w:cs="Arial"/>
          <w:lang w:val="bg-BG"/>
        </w:rPr>
        <w:t xml:space="preserve"> /ППЗСПЗЗ/ и</w:t>
      </w:r>
      <w:r w:rsidRPr="007755A4">
        <w:rPr>
          <w:rFonts w:ascii="Verdana" w:hAnsi="Verdana"/>
          <w:lang w:val="ru-RU"/>
        </w:rPr>
        <w:t xml:space="preserve"> чл.</w:t>
      </w:r>
      <w:r w:rsidRPr="007755A4">
        <w:rPr>
          <w:rFonts w:ascii="Verdana" w:hAnsi="Verdana" w:cs="Arial"/>
          <w:lang w:val="ru-RU"/>
        </w:rPr>
        <w:t>37в</w:t>
      </w:r>
      <w:r w:rsidRPr="007755A4">
        <w:rPr>
          <w:rFonts w:ascii="Verdana" w:hAnsi="Verdana"/>
          <w:lang w:val="ru-RU"/>
        </w:rPr>
        <w:t xml:space="preserve">, ал.4 </w:t>
      </w:r>
      <w:r w:rsidRPr="007755A4">
        <w:rPr>
          <w:rFonts w:ascii="Verdana" w:hAnsi="Verdana" w:cs="Arial"/>
          <w:lang w:val="ru-RU"/>
        </w:rPr>
        <w:t xml:space="preserve">от Закона за собствеността и ползването на земеделските земи /ЗСПЗЗ/ във връзка с чл.3, ал.4 от Устройствен правилник на </w:t>
      </w:r>
      <w:r w:rsidRPr="007755A4">
        <w:rPr>
          <w:rFonts w:ascii="Verdana" w:hAnsi="Verdana" w:cs="Arial"/>
          <w:lang w:val="bg-BG"/>
        </w:rPr>
        <w:t>о</w:t>
      </w:r>
      <w:r w:rsidRPr="007755A4">
        <w:rPr>
          <w:rFonts w:ascii="Verdana" w:hAnsi="Verdana" w:cs="Arial"/>
          <w:lang w:val="ru-RU"/>
        </w:rPr>
        <w:t xml:space="preserve">бластните дирекции «Земеделие» и </w:t>
      </w:r>
      <w:r w:rsidRPr="007755A4">
        <w:rPr>
          <w:rFonts w:ascii="Verdana" w:hAnsi="Verdana" w:cs="Arial"/>
          <w:lang w:val="bg-BG"/>
        </w:rPr>
        <w:t xml:space="preserve">Доклад на комисията, назначена със </w:t>
      </w:r>
      <w:r w:rsidRPr="007755A4">
        <w:rPr>
          <w:rFonts w:ascii="Verdana" w:hAnsi="Verdana"/>
          <w:lang w:val="ru-RU"/>
        </w:rPr>
        <w:t>Заповед</w:t>
      </w:r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ru-RU"/>
        </w:rPr>
        <w:t xml:space="preserve">№ </w:t>
      </w:r>
      <w:r w:rsidR="002A7714" w:rsidRPr="007755A4">
        <w:rPr>
          <w:rFonts w:ascii="Verdana" w:hAnsi="Verdana"/>
        </w:rPr>
        <w:t>8</w:t>
      </w:r>
      <w:r w:rsidR="00C11744" w:rsidRPr="007755A4">
        <w:rPr>
          <w:rFonts w:ascii="Verdana" w:hAnsi="Verdana"/>
        </w:rPr>
        <w:t>2</w:t>
      </w:r>
      <w:r w:rsidRPr="007755A4">
        <w:rPr>
          <w:rFonts w:ascii="Verdana" w:hAnsi="Verdana"/>
          <w:lang w:val="ru-RU"/>
        </w:rPr>
        <w:t>/</w:t>
      </w:r>
      <w:r w:rsidR="00DE6845" w:rsidRPr="007755A4">
        <w:rPr>
          <w:rFonts w:ascii="Verdana" w:hAnsi="Verdana"/>
        </w:rPr>
        <w:t>03</w:t>
      </w:r>
      <w:r w:rsidRPr="007755A4">
        <w:rPr>
          <w:rFonts w:ascii="Verdana" w:hAnsi="Verdana"/>
          <w:lang w:val="ru-RU"/>
        </w:rPr>
        <w:t>.0</w:t>
      </w:r>
      <w:r w:rsidR="00DE6845" w:rsidRPr="007755A4">
        <w:rPr>
          <w:rFonts w:ascii="Verdana" w:hAnsi="Verdana"/>
        </w:rPr>
        <w:t>8</w:t>
      </w:r>
      <w:r w:rsidRPr="007755A4">
        <w:rPr>
          <w:rFonts w:ascii="Verdana" w:hAnsi="Verdana"/>
          <w:lang w:val="ru-RU"/>
        </w:rPr>
        <w:t xml:space="preserve">.20 </w:t>
      </w:r>
      <w:r w:rsidRPr="007755A4">
        <w:rPr>
          <w:rFonts w:ascii="Verdana" w:hAnsi="Verdana" w:cs="Arial"/>
          <w:lang w:val="ru-RU"/>
        </w:rPr>
        <w:t xml:space="preserve">год., </w:t>
      </w:r>
      <w:r w:rsidRPr="007755A4">
        <w:rPr>
          <w:rFonts w:ascii="Verdana" w:hAnsi="Verdana" w:cs="Arial"/>
          <w:lang w:val="bg-BG"/>
        </w:rPr>
        <w:t>на Директора на Областна Дирекция „Земеделие” - гр.Враца,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7755A4" w:rsidRDefault="00E238B8" w:rsidP="00E238B8">
      <w:pPr>
        <w:jc w:val="center"/>
        <w:rPr>
          <w:rFonts w:ascii="Verdana" w:hAnsi="Verdana"/>
          <w:b/>
          <w:lang w:val="ru-RU"/>
        </w:rPr>
      </w:pPr>
      <w:r w:rsidRPr="007755A4">
        <w:rPr>
          <w:rFonts w:ascii="Verdana" w:hAnsi="Verdana"/>
          <w:b/>
          <w:lang w:val="ru-RU"/>
        </w:rPr>
        <w:t>О</w:t>
      </w:r>
      <w:r w:rsidRPr="007755A4">
        <w:rPr>
          <w:rFonts w:ascii="Verdana" w:hAnsi="Verdana"/>
          <w:b/>
          <w:lang w:val="bg-BG"/>
        </w:rPr>
        <w:t>ДОБРЯВАМ</w:t>
      </w:r>
      <w:bookmarkStart w:id="0" w:name="_GoBack"/>
      <w:bookmarkEnd w:id="0"/>
      <w:r w:rsidRPr="007755A4">
        <w:rPr>
          <w:rFonts w:ascii="Verdana" w:hAnsi="Verdana"/>
          <w:b/>
          <w:lang w:val="ru-RU"/>
        </w:rPr>
        <w:t xml:space="preserve"> :</w:t>
      </w:r>
    </w:p>
    <w:p w:rsidR="00E238B8" w:rsidRPr="007755A4" w:rsidRDefault="00E238B8" w:rsidP="00E238B8">
      <w:pPr>
        <w:jc w:val="both"/>
        <w:rPr>
          <w:rFonts w:ascii="Verdana" w:hAnsi="Verdana"/>
          <w:b/>
          <w:lang w:val="bg-BG"/>
        </w:rPr>
      </w:pPr>
    </w:p>
    <w:p w:rsidR="00E238B8" w:rsidRPr="007755A4" w:rsidRDefault="00E238B8" w:rsidP="00E238B8">
      <w:pPr>
        <w:shd w:val="clear" w:color="auto" w:fill="FFFFFF"/>
        <w:tabs>
          <w:tab w:val="left" w:leader="dot" w:pos="1541"/>
          <w:tab w:val="left" w:leader="dot" w:pos="3416"/>
          <w:tab w:val="left" w:leader="dot" w:pos="9259"/>
        </w:tabs>
        <w:jc w:val="both"/>
        <w:rPr>
          <w:rFonts w:ascii="Verdana" w:hAnsi="Verdana" w:cs="Arial"/>
          <w:lang w:val="ru-RU"/>
        </w:rPr>
      </w:pPr>
      <w:r w:rsidRPr="007755A4">
        <w:rPr>
          <w:rFonts w:ascii="Verdana" w:hAnsi="Verdana"/>
          <w:b/>
          <w:lang w:val="ru-RU"/>
        </w:rPr>
        <w:t xml:space="preserve">    І. </w:t>
      </w:r>
      <w:r w:rsidRPr="007755A4">
        <w:rPr>
          <w:rFonts w:ascii="Verdana" w:hAnsi="Verdana"/>
          <w:lang w:val="ru-RU"/>
        </w:rPr>
        <w:t>Масивите за ползване между собственици и/или ползватели</w:t>
      </w:r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ru-RU"/>
        </w:rPr>
        <w:t xml:space="preserve">на земеделски земи в </w:t>
      </w:r>
      <w:r w:rsidRPr="007755A4">
        <w:rPr>
          <w:rFonts w:ascii="Verdana" w:hAnsi="Verdana"/>
          <w:b/>
          <w:lang w:val="ru-RU"/>
        </w:rPr>
        <w:t xml:space="preserve"> </w:t>
      </w:r>
      <w:r w:rsidRPr="007755A4">
        <w:rPr>
          <w:rFonts w:ascii="Verdana" w:hAnsi="Verdana"/>
          <w:lang w:val="ru-RU"/>
        </w:rPr>
        <w:t xml:space="preserve">землището на </w:t>
      </w:r>
      <w:r w:rsidR="008A393B" w:rsidRPr="007755A4">
        <w:rPr>
          <w:rFonts w:ascii="Verdana" w:hAnsi="Verdana"/>
          <w:lang w:val="bg-BG"/>
        </w:rPr>
        <w:t>с</w:t>
      </w:r>
      <w:r w:rsidRPr="007755A4">
        <w:rPr>
          <w:rFonts w:ascii="Verdana" w:hAnsi="Verdana"/>
          <w:lang w:val="ru-RU"/>
        </w:rPr>
        <w:t>.</w:t>
      </w:r>
      <w:r w:rsidR="008A393B" w:rsidRPr="007755A4">
        <w:rPr>
          <w:rFonts w:ascii="Verdana" w:hAnsi="Verdana"/>
          <w:lang w:val="ru-RU"/>
        </w:rPr>
        <w:t xml:space="preserve"> </w:t>
      </w:r>
      <w:r w:rsidRPr="007755A4">
        <w:rPr>
          <w:rFonts w:ascii="Verdana" w:hAnsi="Verdana"/>
          <w:lang w:val="ru-RU"/>
        </w:rPr>
        <w:t xml:space="preserve"> </w:t>
      </w:r>
      <w:r w:rsidR="00C11744" w:rsidRPr="007755A4">
        <w:rPr>
          <w:rFonts w:ascii="Verdana" w:hAnsi="Verdana"/>
          <w:lang w:val="bg-BG"/>
        </w:rPr>
        <w:t>В</w:t>
      </w:r>
      <w:r w:rsidR="007755A4" w:rsidRPr="007755A4">
        <w:rPr>
          <w:rFonts w:ascii="Verdana" w:hAnsi="Verdana"/>
          <w:lang w:val="bg-BG"/>
        </w:rPr>
        <w:t>ърбица</w:t>
      </w:r>
      <w:r w:rsidR="00C11744" w:rsidRPr="007755A4">
        <w:rPr>
          <w:rFonts w:ascii="Verdana" w:hAnsi="Verdana"/>
          <w:lang w:val="bg-BG"/>
        </w:rPr>
        <w:t xml:space="preserve"> </w:t>
      </w:r>
      <w:r w:rsidRPr="007755A4">
        <w:rPr>
          <w:rFonts w:ascii="Verdana" w:hAnsi="Verdana"/>
          <w:lang w:val="bg-BG"/>
        </w:rPr>
        <w:t>Е</w:t>
      </w:r>
      <w:r w:rsidRPr="007755A4">
        <w:rPr>
          <w:rFonts w:ascii="Verdana" w:hAnsi="Verdana"/>
        </w:rPr>
        <w:t>КАТТЕ</w:t>
      </w:r>
      <w:r w:rsidRPr="007755A4">
        <w:rPr>
          <w:rFonts w:ascii="Verdana" w:hAnsi="Verdana"/>
          <w:lang w:val="bg-BG"/>
        </w:rPr>
        <w:t xml:space="preserve"> </w:t>
      </w:r>
      <w:r w:rsidR="007755A4" w:rsidRPr="007755A4">
        <w:rPr>
          <w:rFonts w:ascii="Verdana" w:hAnsi="Verdana"/>
          <w:lang w:val="bg-BG"/>
        </w:rPr>
        <w:t>12749</w:t>
      </w:r>
      <w:r w:rsidRPr="007755A4">
        <w:rPr>
          <w:rFonts w:ascii="Verdana" w:hAnsi="Verdana"/>
          <w:lang w:val="ru-RU"/>
        </w:rPr>
        <w:t xml:space="preserve">, общ. </w:t>
      </w:r>
      <w:r w:rsidR="00C11744" w:rsidRPr="007755A4">
        <w:rPr>
          <w:rFonts w:ascii="Verdana" w:hAnsi="Verdana"/>
          <w:lang w:val="ru-RU"/>
        </w:rPr>
        <w:t>Враца</w:t>
      </w:r>
      <w:r w:rsidRPr="007755A4">
        <w:rPr>
          <w:rFonts w:ascii="Verdana" w:hAnsi="Verdana"/>
          <w:lang w:val="ru-RU"/>
        </w:rPr>
        <w:t>,</w:t>
      </w:r>
      <w:r w:rsidRPr="007755A4">
        <w:rPr>
          <w:rFonts w:ascii="Verdana" w:hAnsi="Verdana"/>
          <w:b/>
          <w:lang w:val="ru-RU"/>
        </w:rPr>
        <w:t xml:space="preserve"> </w:t>
      </w:r>
      <w:r w:rsidRPr="007755A4">
        <w:rPr>
          <w:rFonts w:ascii="Verdana" w:hAnsi="Verdana"/>
          <w:lang w:val="ru-RU"/>
        </w:rPr>
        <w:t xml:space="preserve">по ред и начин съгласно </w:t>
      </w:r>
      <w:r w:rsidRPr="007755A4">
        <w:rPr>
          <w:rFonts w:ascii="Verdana" w:hAnsi="Verdana" w:cs="Arial"/>
          <w:lang w:val="ru-RU"/>
        </w:rPr>
        <w:t>представено доброволно сключено споразумени</w:t>
      </w:r>
      <w:r w:rsidRPr="007755A4">
        <w:rPr>
          <w:rFonts w:ascii="Verdana" w:hAnsi="Verdana" w:cs="Arial"/>
        </w:rPr>
        <w:t xml:space="preserve">e </w:t>
      </w:r>
      <w:r w:rsidRPr="007755A4">
        <w:rPr>
          <w:rFonts w:ascii="Verdana" w:hAnsi="Verdana" w:cs="Arial"/>
          <w:lang w:val="bg-BG"/>
        </w:rPr>
        <w:t>с</w:t>
      </w:r>
      <w:r w:rsidRPr="007755A4">
        <w:rPr>
          <w:rFonts w:ascii="Verdana" w:hAnsi="Verdana" w:cs="Arial"/>
          <w:lang w:val="ru-RU"/>
        </w:rPr>
        <w:t xml:space="preserve"> Вх.№</w:t>
      </w:r>
      <w:r w:rsidR="007755A4" w:rsidRPr="007755A4">
        <w:rPr>
          <w:rFonts w:ascii="Verdana" w:hAnsi="Verdana" w:cs="Arial"/>
          <w:lang w:val="ru-RU"/>
        </w:rPr>
        <w:t>7</w:t>
      </w:r>
      <w:r w:rsidR="00807142" w:rsidRPr="007755A4">
        <w:rPr>
          <w:rFonts w:ascii="Verdana" w:hAnsi="Verdana" w:cs="Arial"/>
          <w:lang w:val="ru-RU"/>
        </w:rPr>
        <w:t>/</w:t>
      </w:r>
      <w:r w:rsidR="007755A4" w:rsidRPr="007755A4">
        <w:rPr>
          <w:rFonts w:ascii="Verdana" w:hAnsi="Verdana" w:cs="Arial"/>
          <w:lang w:val="ru-RU"/>
        </w:rPr>
        <w:t>31</w:t>
      </w:r>
      <w:r w:rsidRPr="007755A4">
        <w:rPr>
          <w:rFonts w:ascii="Verdana" w:hAnsi="Verdana"/>
        </w:rPr>
        <w:t>.</w:t>
      </w:r>
      <w:r w:rsidRPr="007755A4">
        <w:rPr>
          <w:rFonts w:ascii="Verdana" w:hAnsi="Verdana"/>
          <w:lang w:val="bg-BG"/>
        </w:rPr>
        <w:t>08.</w:t>
      </w:r>
      <w:r w:rsidRPr="007755A4">
        <w:rPr>
          <w:rFonts w:ascii="Verdana" w:hAnsi="Verdana" w:cs="Arial"/>
          <w:lang w:val="bg-BG"/>
        </w:rPr>
        <w:t>20</w:t>
      </w:r>
      <w:r w:rsidRPr="007755A4">
        <w:rPr>
          <w:rFonts w:ascii="Verdana" w:hAnsi="Verdana" w:cs="Arial"/>
          <w:lang w:val="ru-RU"/>
        </w:rPr>
        <w:t xml:space="preserve"> год. на масиви за ползване на земеделска земя, изготвено по чл.37в, ал.2 от ЗСПЗЗ за стопанската 20</w:t>
      </w:r>
      <w:r w:rsidR="00531FE2" w:rsidRPr="007755A4">
        <w:rPr>
          <w:rFonts w:ascii="Verdana" w:hAnsi="Verdana" w:cs="Arial"/>
        </w:rPr>
        <w:t>20</w:t>
      </w:r>
      <w:r w:rsidRPr="007755A4">
        <w:rPr>
          <w:rFonts w:ascii="Verdana" w:hAnsi="Verdana" w:cs="Arial"/>
          <w:lang w:val="ru-RU"/>
        </w:rPr>
        <w:t>-20</w:t>
      </w:r>
      <w:r w:rsidR="00531FE2" w:rsidRPr="007755A4">
        <w:rPr>
          <w:rFonts w:ascii="Verdana" w:hAnsi="Verdana" w:cs="Arial"/>
        </w:rPr>
        <w:t>21</w:t>
      </w:r>
      <w:r w:rsidRPr="007755A4">
        <w:rPr>
          <w:rFonts w:ascii="Verdana" w:hAnsi="Verdana" w:cs="Arial"/>
          <w:lang w:val="ru-RU"/>
        </w:rPr>
        <w:t xml:space="preserve"> година. </w:t>
      </w:r>
    </w:p>
    <w:p w:rsidR="00E238B8" w:rsidRPr="007755A4" w:rsidRDefault="00E238B8" w:rsidP="00E238B8">
      <w:pPr>
        <w:spacing w:line="249" w:lineRule="exact"/>
        <w:rPr>
          <w:rFonts w:ascii="Times New Roman" w:hAnsi="Times New Roman"/>
          <w:sz w:val="24"/>
          <w:szCs w:val="24"/>
          <w:lang w:val="bg-BG"/>
        </w:rPr>
      </w:pP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1. "АГРИПРОДУКТ" ЕООД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668.319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69.908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проекта:4, 5, 8, 11, 28, 31,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738.228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2. АТМ-АГРО ООД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5.913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2.731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проекта:1,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8.644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3. ЕТПЕТРОВ-ЦЕНКО ПЕТРОВ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1481.949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89.648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проекта:2, 14, 15, 19, 20, 21, 23, 24, 30,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1571.596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4. ЕТЦВЕТАН ВЪРБАНОВ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2518.488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177.319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проекта:3, 6, 9, 10, 12, 13, 16, 17, 18, 22, 25, 26, 27, 29,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2695.808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5. НИКОЛАЙ КОСТАДИНОВ ВЪЛКОВ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938.692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67.396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проекта:7, 32,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1006.088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6. "ЕВРО ТРЕЙДИНГ ГРУП"ЕООД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проекта</w:t>
      </w:r>
      <w:proofErr w:type="spellEnd"/>
      <w:r w:rsidRPr="00CF339E">
        <w:rPr>
          <w:rFonts w:ascii="Verdana" w:hAnsi="Verdana"/>
        </w:rPr>
        <w:t xml:space="preserve">: -,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7. АГРОТРЕЙД СС ООД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проекта</w:t>
      </w:r>
      <w:proofErr w:type="spellEnd"/>
      <w:r w:rsidRPr="00CF339E">
        <w:rPr>
          <w:rFonts w:ascii="Verdana" w:hAnsi="Verdana"/>
        </w:rPr>
        <w:t xml:space="preserve">: -,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8. БИО ЕМЕ ООД</w:t>
      </w:r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правно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keepNext/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имоти</w:t>
      </w:r>
      <w:proofErr w:type="spellEnd"/>
      <w:r w:rsidRPr="00CF339E">
        <w:rPr>
          <w:rFonts w:ascii="Verdana" w:hAnsi="Verdana"/>
        </w:rPr>
        <w:t xml:space="preserve">, </w:t>
      </w:r>
      <w:proofErr w:type="spellStart"/>
      <w:r w:rsidRPr="00CF339E">
        <w:rPr>
          <w:rFonts w:ascii="Verdana" w:hAnsi="Verdana"/>
        </w:rPr>
        <w:t>ползвани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основание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на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чл</w:t>
      </w:r>
      <w:proofErr w:type="spellEnd"/>
      <w:r w:rsidRPr="00CF339E">
        <w:rPr>
          <w:rFonts w:ascii="Verdana" w:hAnsi="Verdana"/>
        </w:rPr>
        <w:t xml:space="preserve">. 37в, </w:t>
      </w:r>
      <w:proofErr w:type="spellStart"/>
      <w:r w:rsidRPr="00CF339E">
        <w:rPr>
          <w:rFonts w:ascii="Verdana" w:hAnsi="Verdana"/>
        </w:rPr>
        <w:t>ал</w:t>
      </w:r>
      <w:proofErr w:type="spellEnd"/>
      <w:r w:rsidRPr="00CF339E">
        <w:rPr>
          <w:rFonts w:ascii="Verdana" w:hAnsi="Verdana"/>
        </w:rPr>
        <w:t xml:space="preserve">. 3, т. 2 </w:t>
      </w:r>
      <w:proofErr w:type="spellStart"/>
      <w:r w:rsidRPr="00CF339E">
        <w:rPr>
          <w:rFonts w:ascii="Verdana" w:hAnsi="Verdana"/>
        </w:rPr>
        <w:t>от</w:t>
      </w:r>
      <w:proofErr w:type="spellEnd"/>
      <w:r w:rsidRPr="00CF339E">
        <w:rPr>
          <w:rFonts w:ascii="Verdana" w:hAnsi="Verdana"/>
        </w:rPr>
        <w:t xml:space="preserve"> ЗСПЗЗ: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p w:rsidR="00CF339E" w:rsidRPr="00CF339E" w:rsidRDefault="00CF339E" w:rsidP="00CF339E">
      <w:pPr>
        <w:jc w:val="both"/>
        <w:rPr>
          <w:rFonts w:ascii="Verdana" w:hAnsi="Verdana"/>
        </w:rPr>
      </w:pPr>
      <w:r w:rsidRPr="00CF339E">
        <w:rPr>
          <w:rFonts w:ascii="Verdana" w:hAnsi="Verdana"/>
        </w:rPr>
        <w:t xml:space="preserve">    </w:t>
      </w:r>
      <w:proofErr w:type="spellStart"/>
      <w:r w:rsidRPr="00CF339E">
        <w:rPr>
          <w:rFonts w:ascii="Verdana" w:hAnsi="Verdana"/>
        </w:rPr>
        <w:t>Разпределени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масиви</w:t>
      </w:r>
      <w:proofErr w:type="spellEnd"/>
      <w:r w:rsidRPr="00CF339E">
        <w:rPr>
          <w:rFonts w:ascii="Verdana" w:hAnsi="Verdana"/>
        </w:rPr>
        <w:t xml:space="preserve"> (</w:t>
      </w:r>
      <w:proofErr w:type="spellStart"/>
      <w:r w:rsidRPr="00CF339E">
        <w:rPr>
          <w:rFonts w:ascii="Verdana" w:hAnsi="Verdana"/>
        </w:rPr>
        <w:t>по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номера</w:t>
      </w:r>
      <w:proofErr w:type="spellEnd"/>
      <w:r w:rsidRPr="00CF339E">
        <w:rPr>
          <w:rFonts w:ascii="Verdana" w:hAnsi="Verdana"/>
        </w:rPr>
        <w:t xml:space="preserve">), </w:t>
      </w:r>
      <w:proofErr w:type="spellStart"/>
      <w:r w:rsidRPr="00CF339E">
        <w:rPr>
          <w:rFonts w:ascii="Verdana" w:hAnsi="Verdana"/>
        </w:rPr>
        <w:t>съгласно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проекта</w:t>
      </w:r>
      <w:proofErr w:type="spellEnd"/>
      <w:r w:rsidRPr="00CF339E">
        <w:rPr>
          <w:rFonts w:ascii="Verdana" w:hAnsi="Verdana"/>
        </w:rPr>
        <w:t xml:space="preserve">: -, </w:t>
      </w:r>
      <w:proofErr w:type="spellStart"/>
      <w:r w:rsidRPr="00CF339E">
        <w:rPr>
          <w:rFonts w:ascii="Verdana" w:hAnsi="Verdana"/>
        </w:rPr>
        <w:t>общо</w:t>
      </w:r>
      <w:proofErr w:type="spellEnd"/>
      <w:r w:rsidRPr="00CF339E">
        <w:rPr>
          <w:rFonts w:ascii="Verdana" w:hAnsi="Verdana"/>
        </w:rPr>
        <w:t xml:space="preserve"> </w:t>
      </w:r>
      <w:proofErr w:type="spellStart"/>
      <w:r w:rsidRPr="00CF339E">
        <w:rPr>
          <w:rFonts w:ascii="Verdana" w:hAnsi="Verdana"/>
        </w:rPr>
        <w:t>площ</w:t>
      </w:r>
      <w:proofErr w:type="spellEnd"/>
      <w:r w:rsidRPr="00CF339E">
        <w:rPr>
          <w:rFonts w:ascii="Verdana" w:hAnsi="Verdana"/>
        </w:rPr>
        <w:t xml:space="preserve">: 0.000 </w:t>
      </w:r>
      <w:proofErr w:type="spellStart"/>
      <w:r w:rsidRPr="00CF339E">
        <w:rPr>
          <w:rFonts w:ascii="Verdana" w:hAnsi="Verdana"/>
        </w:rPr>
        <w:t>дка</w:t>
      </w:r>
      <w:proofErr w:type="spellEnd"/>
    </w:p>
    <w:tbl>
      <w:tblPr>
        <w:tblW w:w="0" w:type="auto"/>
        <w:jc w:val="center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3118"/>
        <w:gridCol w:w="624"/>
        <w:gridCol w:w="850"/>
        <w:gridCol w:w="850"/>
        <w:gridCol w:w="850"/>
        <w:gridCol w:w="850"/>
        <w:gridCol w:w="907"/>
      </w:tblGrid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lastRenderedPageBreak/>
              <w:t>Ползвател</w:t>
            </w:r>
            <w:proofErr w:type="spellEnd"/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Масив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с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регистрирано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правно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основание</w:t>
            </w:r>
            <w:proofErr w:type="spellEnd"/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Имот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по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чл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. 37в,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ал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. 3, т. 2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от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ЗСПЗЗ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Площ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Дължимо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рентно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плащане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в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12.419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285.64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243.78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115.00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103.48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3.957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91.01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3.487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80.19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46.00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36.02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30.30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27.60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23.40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115.00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91.24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17.51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0.617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14.19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82.02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69.00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60.08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18.94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12.455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8.101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57.50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"АГРИПРОДУКТ"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668.319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69.908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1607.89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62.81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АТМ-АГРО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5.913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2.731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62.81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13.809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11.855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9.561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180.52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6.730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4.648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78.20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71.48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34.50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16.26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225.69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16.354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12.081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8.129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89.50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64.49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50.16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38.92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30.90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22.78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0.833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19.16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161.65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129.14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9.128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6.636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93.37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36.80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12.266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7.951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182.88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7.679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176.62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7.407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170.37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0.473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20.942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13.208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12.135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10.518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10.197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10.142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9.580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9.578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9.467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9.306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8.630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6.859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94.66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73.03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40.10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9.671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66.55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35.13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11.607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70.67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28.74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ЕТПЕТРОВ-ЦЕНКО ПЕТРОВ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lastRenderedPageBreak/>
              <w:t xml:space="preserve">ОБЩО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1481.949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89.648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2061.89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18.221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419.09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12.276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11.732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11.627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11.508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264.69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9.973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9.392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9.262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8.575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7.966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128.83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115.02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4.742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102.85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96.60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72.57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57.59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240.54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27.54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0.544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14.794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340.25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80.50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78.18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62.10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48.34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91.98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34.50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0.426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117.72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87.38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59.78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12.840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80.57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0.595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13.68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53.58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84.19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58.09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36.80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36.78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27.27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23.30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0.564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12.97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308.6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34.073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14.726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28.452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15.709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11.183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9.763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5.875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69.00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43.76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36.80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311.14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19.279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10.966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252.21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92.00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3.186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54.33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29.42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80.50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34.50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121.00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24.387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12.823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7.503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5.858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134.73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82.80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66.70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48.30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1.648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37.90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1.638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32.54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18.42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5.27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3.717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1.861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42.81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26.11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15.53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ЕТЦВЕТАН ВЪРБАНОВ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2518.488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177.319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4078.34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33.034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25.443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25.338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15.270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344.98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12.374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7.587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7.166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6.963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138.00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5.647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122.59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103.45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102.35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96.62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4.154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78.20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3.220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69.05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59.78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51.89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50.60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2.132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46.00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1.888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41.31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1.302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23.02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23.00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21.94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223.18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lastRenderedPageBreak/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0.418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217.4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20.093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9.027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8.210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5.150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4.812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110.67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4.300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2.898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66.66</w:t>
            </w: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2.437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1.780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208.31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1.105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0.821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247.40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0.784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247.22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0.524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0.313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247.9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НИКОЛАЙ КОСТАДИНОВ ВЪЛКОВ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211.27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sz w:val="16"/>
                <w:szCs w:val="16"/>
              </w:rPr>
              <w:t>0.153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CF339E" w:rsidRPr="00CF339E" w:rsidTr="00CF339E">
        <w:trPr>
          <w:cantSplit/>
          <w:trHeight w:val="227"/>
          <w:jc w:val="center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ОБЩО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за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ползвателя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CF339E">
              <w:rPr>
                <w:rFonts w:cs="Arial"/>
                <w:b/>
                <w:bCs/>
                <w:sz w:val="16"/>
                <w:szCs w:val="16"/>
              </w:rPr>
              <w:t>дка</w:t>
            </w:r>
            <w:proofErr w:type="spellEnd"/>
            <w:r w:rsidRPr="00CF339E"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938.692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rPr>
                <w:rFonts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67.396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F339E" w:rsidRPr="00CF339E" w:rsidRDefault="00CF339E" w:rsidP="002706D4">
            <w:pPr>
              <w:spacing w:line="227" w:lineRule="exact"/>
              <w:jc w:val="right"/>
              <w:rPr>
                <w:rFonts w:cs="Arial"/>
                <w:sz w:val="16"/>
                <w:szCs w:val="16"/>
              </w:rPr>
            </w:pPr>
            <w:r w:rsidRPr="00CF339E">
              <w:rPr>
                <w:rFonts w:cs="Arial"/>
                <w:b/>
                <w:bCs/>
                <w:sz w:val="16"/>
                <w:szCs w:val="16"/>
              </w:rPr>
              <w:t>1550.11</w:t>
            </w:r>
          </w:p>
        </w:tc>
      </w:tr>
    </w:tbl>
    <w:p w:rsidR="007755A4" w:rsidRPr="00CF339E" w:rsidRDefault="007755A4" w:rsidP="00CF339E">
      <w:pPr>
        <w:keepNext/>
        <w:spacing w:line="249" w:lineRule="exact"/>
        <w:jc w:val="center"/>
        <w:rPr>
          <w:rFonts w:ascii="Times New Roman" w:hAnsi="Times New Roman"/>
          <w:sz w:val="16"/>
          <w:szCs w:val="16"/>
        </w:rPr>
      </w:pPr>
    </w:p>
    <w:p w:rsidR="00E238B8" w:rsidRPr="007755A4" w:rsidRDefault="00E238B8" w:rsidP="00E238B8">
      <w:pPr>
        <w:spacing w:line="249" w:lineRule="exact"/>
        <w:rPr>
          <w:rFonts w:ascii="Verdana" w:hAnsi="Verdana"/>
        </w:rPr>
      </w:pPr>
    </w:p>
    <w:p w:rsidR="00E238B8" w:rsidRPr="007755A4" w:rsidRDefault="00E238B8" w:rsidP="00E238B8">
      <w:pPr>
        <w:tabs>
          <w:tab w:val="left" w:pos="567"/>
          <w:tab w:val="left" w:pos="5103"/>
        </w:tabs>
        <w:jc w:val="both"/>
        <w:rPr>
          <w:rFonts w:ascii="Verdana" w:hAnsi="Verdana" w:cs="Arial"/>
          <w:u w:val="single"/>
          <w:lang w:val="bg-BG"/>
        </w:rPr>
      </w:pP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7755A4">
        <w:rPr>
          <w:rFonts w:ascii="Verdana" w:hAnsi="Verdana" w:cs="Arial"/>
          <w:b/>
          <w:lang w:val="ru-RU"/>
        </w:rPr>
        <w:t xml:space="preserve">    ІІ.</w:t>
      </w:r>
      <w:r w:rsidRPr="007755A4">
        <w:rPr>
          <w:rFonts w:ascii="Verdana" w:hAnsi="Verdana" w:cs="Arial"/>
          <w:b/>
          <w:lang w:val="ru-RU"/>
        </w:rPr>
        <w:tab/>
        <w:t xml:space="preserve"> </w:t>
      </w:r>
      <w:r w:rsidRPr="007755A4">
        <w:rPr>
          <w:rFonts w:ascii="Verdana" w:hAnsi="Verdana" w:cs="Arial"/>
          <w:lang w:val="ru-RU"/>
        </w:rPr>
        <w:t>Към определените масиви за ползване, се разпределят и имотите</w:t>
      </w:r>
      <w:r w:rsidRPr="007755A4">
        <w:rPr>
          <w:rFonts w:ascii="Verdana" w:hAnsi="Verdana"/>
          <w:lang w:val="ru-RU"/>
        </w:rPr>
        <w:t xml:space="preserve"> по смисъла на чл.37в, ал.3, т.2,</w:t>
      </w:r>
      <w:r w:rsidRPr="007755A4">
        <w:rPr>
          <w:rFonts w:ascii="Verdana" w:hAnsi="Verdana" w:cs="Arial"/>
          <w:lang w:val="ru-RU"/>
        </w:rPr>
        <w:t xml:space="preserve"> по реда и начина определен в представен</w:t>
      </w:r>
      <w:r w:rsidRPr="007755A4">
        <w:rPr>
          <w:rFonts w:ascii="Verdana" w:hAnsi="Verdana" w:cs="Arial"/>
          <w:lang w:val="bg-BG"/>
        </w:rPr>
        <w:t>о</w:t>
      </w:r>
      <w:r w:rsidRPr="007755A4">
        <w:rPr>
          <w:rFonts w:ascii="Verdana" w:hAnsi="Verdana" w:cs="Arial"/>
          <w:lang w:val="ru-RU"/>
        </w:rPr>
        <w:t xml:space="preserve">то споразумение за землището на </w:t>
      </w:r>
      <w:r w:rsidR="008A393B" w:rsidRPr="007755A4">
        <w:rPr>
          <w:rFonts w:ascii="Verdana" w:hAnsi="Verdana"/>
          <w:lang w:val="bg-BG"/>
        </w:rPr>
        <w:t>с</w:t>
      </w:r>
      <w:r w:rsidR="008A393B" w:rsidRPr="007755A4">
        <w:rPr>
          <w:rFonts w:ascii="Verdana" w:hAnsi="Verdana"/>
          <w:lang w:val="ru-RU"/>
        </w:rPr>
        <w:t xml:space="preserve">. </w:t>
      </w:r>
      <w:r w:rsidR="007755A4" w:rsidRPr="007755A4">
        <w:rPr>
          <w:rFonts w:ascii="Verdana" w:hAnsi="Verdana"/>
          <w:lang w:val="bg-BG"/>
        </w:rPr>
        <w:t>Върбица Е</w:t>
      </w:r>
      <w:r w:rsidR="007755A4" w:rsidRPr="007755A4">
        <w:rPr>
          <w:rFonts w:ascii="Verdana" w:hAnsi="Verdana"/>
        </w:rPr>
        <w:t>КАТТЕ</w:t>
      </w:r>
      <w:r w:rsidR="007755A4" w:rsidRPr="007755A4">
        <w:rPr>
          <w:rFonts w:ascii="Verdana" w:hAnsi="Verdana"/>
          <w:lang w:val="bg-BG"/>
        </w:rPr>
        <w:t xml:space="preserve"> 12749</w:t>
      </w:r>
      <w:r w:rsidR="00C11744" w:rsidRPr="007755A4">
        <w:rPr>
          <w:rFonts w:ascii="Verdana" w:hAnsi="Verdana"/>
          <w:lang w:val="ru-RU"/>
        </w:rPr>
        <w:t>, общ. Враца</w:t>
      </w:r>
      <w:r w:rsidRPr="007755A4">
        <w:rPr>
          <w:rFonts w:ascii="Verdana" w:hAnsi="Verdana"/>
          <w:lang w:val="ru-RU"/>
        </w:rPr>
        <w:t xml:space="preserve">, </w:t>
      </w:r>
      <w:r w:rsidRPr="007755A4">
        <w:rPr>
          <w:rFonts w:ascii="Verdana" w:hAnsi="Verdana" w:cs="Arial"/>
          <w:lang w:val="ru-RU"/>
        </w:rPr>
        <w:t>обл.</w:t>
      </w:r>
      <w:r w:rsidRPr="007755A4">
        <w:rPr>
          <w:rFonts w:ascii="Verdana" w:hAnsi="Verdana"/>
          <w:lang w:val="bg-BG"/>
        </w:rPr>
        <w:t xml:space="preserve"> Враца.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bg-BG"/>
        </w:rPr>
      </w:pPr>
    </w:p>
    <w:p w:rsidR="00E238B8" w:rsidRPr="007755A4" w:rsidRDefault="00E238B8" w:rsidP="00E238B8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ru-RU"/>
        </w:rPr>
      </w:pPr>
      <w:r w:rsidRPr="007755A4">
        <w:rPr>
          <w:rFonts w:ascii="Verdana" w:hAnsi="Verdana" w:cs="Arial"/>
          <w:b/>
          <w:lang w:val="ru-RU"/>
        </w:rPr>
        <w:t xml:space="preserve">    І</w:t>
      </w:r>
      <w:r w:rsidRPr="007755A4">
        <w:rPr>
          <w:rFonts w:ascii="Verdana" w:hAnsi="Verdana" w:cs="Arial"/>
          <w:b/>
          <w:lang w:val="bg-BG"/>
        </w:rPr>
        <w:t>ІІ</w:t>
      </w:r>
      <w:r w:rsidRPr="007755A4">
        <w:rPr>
          <w:rFonts w:ascii="Verdana" w:hAnsi="Verdana" w:cs="Arial"/>
          <w:b/>
          <w:lang w:val="ru-RU"/>
        </w:rPr>
        <w:t xml:space="preserve">. </w:t>
      </w:r>
      <w:r w:rsidRPr="007755A4">
        <w:rPr>
          <w:rFonts w:ascii="Verdana" w:hAnsi="Verdana" w:cs="Arial"/>
          <w:lang w:val="ru-RU"/>
        </w:rPr>
        <w:t>Съгласно</w:t>
      </w:r>
      <w:r w:rsidRPr="007755A4">
        <w:rPr>
          <w:rFonts w:ascii="Verdana" w:hAnsi="Verdana" w:cs="Arial"/>
          <w:b/>
          <w:lang w:val="ru-RU"/>
        </w:rPr>
        <w:t xml:space="preserve"> </w:t>
      </w:r>
      <w:r w:rsidRPr="007755A4">
        <w:rPr>
          <w:rFonts w:ascii="Verdana" w:hAnsi="Verdana"/>
          <w:lang w:val="ru-RU"/>
        </w:rPr>
        <w:t>чл.37в, ал.7 от ЗСПЗЗ собствениците и п</w:t>
      </w:r>
      <w:r w:rsidRPr="007755A4">
        <w:rPr>
          <w:rFonts w:ascii="Verdana" w:hAnsi="Verdana" w:cs="Arial"/>
          <w:lang w:val="ru-RU"/>
        </w:rPr>
        <w:t xml:space="preserve">олзвателите на земеделски земи, които се ползват от Заповедта по чл. 37в, ал.4 </w:t>
      </w:r>
      <w:r w:rsidRPr="007755A4">
        <w:rPr>
          <w:rFonts w:ascii="Verdana" w:hAnsi="Verdana"/>
          <w:lang w:val="ru-RU"/>
        </w:rPr>
        <w:t>за имоти по чл. 37в, ал.3, т.2 от ЗСПЗЗ /т.н «бели петна»/,</w:t>
      </w:r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внася</w:t>
      </w:r>
      <w:proofErr w:type="spellEnd"/>
      <w:r w:rsidRPr="007755A4">
        <w:rPr>
          <w:rFonts w:ascii="Verdana" w:hAnsi="Verdana"/>
          <w:lang w:val="bg-BG"/>
        </w:rPr>
        <w:t>т</w:t>
      </w:r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по</w:t>
      </w:r>
      <w:proofErr w:type="spellEnd"/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bg-BG"/>
        </w:rPr>
        <w:t xml:space="preserve">банкова </w:t>
      </w:r>
      <w:proofErr w:type="spellStart"/>
      <w:r w:rsidRPr="007755A4">
        <w:rPr>
          <w:rFonts w:ascii="Verdana" w:hAnsi="Verdana"/>
        </w:rPr>
        <w:t>сметка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за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чужди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средства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на</w:t>
      </w:r>
      <w:proofErr w:type="spellEnd"/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bg-BG"/>
        </w:rPr>
        <w:t>О</w:t>
      </w:r>
      <w:proofErr w:type="spellStart"/>
      <w:r w:rsidRPr="007755A4">
        <w:rPr>
          <w:rFonts w:ascii="Verdana" w:hAnsi="Verdana"/>
        </w:rPr>
        <w:t>бластна</w:t>
      </w:r>
      <w:proofErr w:type="spellEnd"/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bg-BG"/>
        </w:rPr>
        <w:t>Д</w:t>
      </w:r>
      <w:proofErr w:type="spellStart"/>
      <w:r w:rsidRPr="007755A4">
        <w:rPr>
          <w:rFonts w:ascii="Verdana" w:hAnsi="Verdana"/>
        </w:rPr>
        <w:t>ирекция</w:t>
      </w:r>
      <w:proofErr w:type="spellEnd"/>
      <w:r w:rsidRPr="007755A4">
        <w:rPr>
          <w:rFonts w:ascii="Verdana" w:hAnsi="Verdana"/>
        </w:rPr>
        <w:t xml:space="preserve"> "</w:t>
      </w:r>
      <w:proofErr w:type="spellStart"/>
      <w:r w:rsidRPr="007755A4">
        <w:rPr>
          <w:rFonts w:ascii="Verdana" w:hAnsi="Verdana"/>
        </w:rPr>
        <w:t>Земеделие</w:t>
      </w:r>
      <w:proofErr w:type="spellEnd"/>
      <w:r w:rsidRPr="007755A4">
        <w:rPr>
          <w:rFonts w:ascii="Verdana" w:hAnsi="Verdana"/>
        </w:rPr>
        <w:t xml:space="preserve">" </w:t>
      </w:r>
      <w:r w:rsidRPr="007755A4">
        <w:rPr>
          <w:rFonts w:ascii="Verdana" w:hAnsi="Verdana"/>
          <w:lang w:val="bg-BG"/>
        </w:rPr>
        <w:t xml:space="preserve">– Враца </w:t>
      </w:r>
      <w:proofErr w:type="spellStart"/>
      <w:r w:rsidRPr="007755A4">
        <w:rPr>
          <w:rFonts w:ascii="Verdana" w:hAnsi="Verdana"/>
        </w:rPr>
        <w:t>сума</w:t>
      </w:r>
      <w:proofErr w:type="spellEnd"/>
      <w:r w:rsidRPr="007755A4">
        <w:rPr>
          <w:rFonts w:ascii="Verdana" w:hAnsi="Verdana"/>
        </w:rPr>
        <w:t xml:space="preserve"> в </w:t>
      </w:r>
      <w:proofErr w:type="spellStart"/>
      <w:r w:rsidRPr="007755A4">
        <w:rPr>
          <w:rFonts w:ascii="Verdana" w:hAnsi="Verdana"/>
        </w:rPr>
        <w:t>размер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на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средното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годишно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рентно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плащане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за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землището</w:t>
      </w:r>
      <w:proofErr w:type="spellEnd"/>
      <w:r w:rsidRPr="007755A4">
        <w:rPr>
          <w:rFonts w:ascii="Verdana" w:hAnsi="Verdana"/>
        </w:rPr>
        <w:t xml:space="preserve"> в </w:t>
      </w:r>
      <w:proofErr w:type="spellStart"/>
      <w:r w:rsidRPr="007755A4">
        <w:rPr>
          <w:rFonts w:ascii="Verdana" w:hAnsi="Verdana"/>
        </w:rPr>
        <w:t>срок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до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три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месеца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от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публикуване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на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заповедта</w:t>
      </w:r>
      <w:proofErr w:type="spellEnd"/>
      <w:r w:rsidRPr="007755A4">
        <w:rPr>
          <w:rFonts w:ascii="Verdana" w:hAnsi="Verdana"/>
          <w:lang w:val="bg-BG"/>
        </w:rPr>
        <w:t>.</w:t>
      </w:r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Сумите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са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депозитни</w:t>
      </w:r>
      <w:proofErr w:type="spellEnd"/>
      <w:r w:rsidRPr="007755A4">
        <w:rPr>
          <w:rFonts w:ascii="Verdana" w:hAnsi="Verdana"/>
        </w:rPr>
        <w:t xml:space="preserve"> и </w:t>
      </w:r>
      <w:proofErr w:type="spellStart"/>
      <w:r w:rsidRPr="007755A4">
        <w:rPr>
          <w:rFonts w:ascii="Verdana" w:hAnsi="Verdana"/>
        </w:rPr>
        <w:t>се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изплащат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от</w:t>
      </w:r>
      <w:proofErr w:type="spellEnd"/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bg-BG"/>
        </w:rPr>
        <w:t>О</w:t>
      </w:r>
      <w:proofErr w:type="spellStart"/>
      <w:r w:rsidRPr="007755A4">
        <w:rPr>
          <w:rFonts w:ascii="Verdana" w:hAnsi="Verdana"/>
        </w:rPr>
        <w:t>бластна</w:t>
      </w:r>
      <w:proofErr w:type="spellEnd"/>
      <w:r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bg-BG"/>
        </w:rPr>
        <w:t>Д</w:t>
      </w:r>
      <w:proofErr w:type="spellStart"/>
      <w:r w:rsidRPr="007755A4">
        <w:rPr>
          <w:rFonts w:ascii="Verdana" w:hAnsi="Verdana"/>
        </w:rPr>
        <w:t>ирекция</w:t>
      </w:r>
      <w:proofErr w:type="spellEnd"/>
      <w:r w:rsidRPr="007755A4">
        <w:rPr>
          <w:rFonts w:ascii="Verdana" w:hAnsi="Verdana"/>
        </w:rPr>
        <w:t xml:space="preserve"> "</w:t>
      </w:r>
      <w:proofErr w:type="spellStart"/>
      <w:r w:rsidRPr="007755A4">
        <w:rPr>
          <w:rFonts w:ascii="Verdana" w:hAnsi="Verdana"/>
        </w:rPr>
        <w:t>Земеделие</w:t>
      </w:r>
      <w:proofErr w:type="spellEnd"/>
      <w:r w:rsidRPr="007755A4">
        <w:rPr>
          <w:rFonts w:ascii="Verdana" w:hAnsi="Verdana"/>
        </w:rPr>
        <w:t xml:space="preserve">" </w:t>
      </w:r>
      <w:r w:rsidRPr="007755A4">
        <w:rPr>
          <w:rFonts w:ascii="Verdana" w:hAnsi="Verdana"/>
          <w:lang w:val="bg-BG"/>
        </w:rPr>
        <w:t xml:space="preserve">– Враца </w:t>
      </w:r>
      <w:proofErr w:type="spellStart"/>
      <w:r w:rsidRPr="007755A4">
        <w:rPr>
          <w:rFonts w:ascii="Verdana" w:hAnsi="Verdana"/>
        </w:rPr>
        <w:t>на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правоимащите</w:t>
      </w:r>
      <w:proofErr w:type="spellEnd"/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</w:rPr>
        <w:t>лица</w:t>
      </w:r>
      <w:proofErr w:type="spellEnd"/>
      <w:r w:rsidRPr="007755A4">
        <w:rPr>
          <w:rFonts w:ascii="Verdana" w:hAnsi="Verdana"/>
        </w:rPr>
        <w:t xml:space="preserve"> в 10-годишен </w:t>
      </w:r>
      <w:proofErr w:type="spellStart"/>
      <w:r w:rsidRPr="007755A4">
        <w:rPr>
          <w:rFonts w:ascii="Verdana" w:hAnsi="Verdana"/>
        </w:rPr>
        <w:t>срок</w:t>
      </w:r>
      <w:proofErr w:type="spellEnd"/>
      <w:r w:rsidRPr="007755A4">
        <w:rPr>
          <w:rFonts w:ascii="Verdana" w:hAnsi="Verdana"/>
        </w:rPr>
        <w:t xml:space="preserve">. 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7755A4">
        <w:rPr>
          <w:rFonts w:ascii="Verdana" w:hAnsi="Verdana"/>
          <w:lang w:val="ru-RU"/>
        </w:rPr>
        <w:t>Средното годишно рентно плащане</w:t>
      </w:r>
      <w:r w:rsidRPr="007755A4">
        <w:rPr>
          <w:rFonts w:ascii="Verdana" w:hAnsi="Verdana"/>
        </w:rPr>
        <w:t xml:space="preserve">, </w:t>
      </w:r>
      <w:r w:rsidRPr="007755A4">
        <w:rPr>
          <w:rFonts w:ascii="Verdana" w:hAnsi="Verdana"/>
          <w:lang w:val="ru-RU"/>
        </w:rPr>
        <w:t>оп</w:t>
      </w:r>
      <w:r w:rsidRPr="007755A4">
        <w:rPr>
          <w:rFonts w:ascii="Verdana" w:hAnsi="Verdana"/>
        </w:rPr>
        <w:t>р</w:t>
      </w:r>
      <w:r w:rsidRPr="007755A4">
        <w:rPr>
          <w:rFonts w:ascii="Verdana" w:hAnsi="Verdana"/>
          <w:lang w:val="ru-RU"/>
        </w:rPr>
        <w:t xml:space="preserve">еделено съгласно §2е от Допълнителните разпоредби на ЗСПЗЗ за землище </w:t>
      </w:r>
      <w:r w:rsidR="008A393B" w:rsidRPr="007755A4">
        <w:rPr>
          <w:rFonts w:ascii="Verdana" w:hAnsi="Verdana"/>
          <w:lang w:val="bg-BG"/>
        </w:rPr>
        <w:t>с</w:t>
      </w:r>
      <w:r w:rsidR="008A393B" w:rsidRPr="007755A4">
        <w:rPr>
          <w:rFonts w:ascii="Verdana" w:hAnsi="Verdana"/>
          <w:lang w:val="ru-RU"/>
        </w:rPr>
        <w:t xml:space="preserve">. </w:t>
      </w:r>
      <w:r w:rsidR="007755A4" w:rsidRPr="007755A4">
        <w:rPr>
          <w:rFonts w:ascii="Verdana" w:hAnsi="Verdana"/>
          <w:lang w:val="bg-BG"/>
        </w:rPr>
        <w:t>Върбица Е</w:t>
      </w:r>
      <w:r w:rsidR="007755A4" w:rsidRPr="007755A4">
        <w:rPr>
          <w:rFonts w:ascii="Verdana" w:hAnsi="Verdana"/>
        </w:rPr>
        <w:t>КАТТЕ</w:t>
      </w:r>
      <w:r w:rsidR="007755A4" w:rsidRPr="007755A4">
        <w:rPr>
          <w:rFonts w:ascii="Verdana" w:hAnsi="Verdana"/>
          <w:lang w:val="bg-BG"/>
        </w:rPr>
        <w:t xml:space="preserve"> 12749</w:t>
      </w:r>
      <w:r w:rsidR="00C11744" w:rsidRPr="007755A4">
        <w:rPr>
          <w:rFonts w:ascii="Verdana" w:hAnsi="Verdana"/>
          <w:lang w:val="ru-RU"/>
        </w:rPr>
        <w:t>, общ. Враца</w:t>
      </w:r>
      <w:r w:rsidRPr="007755A4">
        <w:rPr>
          <w:rFonts w:ascii="Verdana" w:hAnsi="Verdana" w:cs="Arial"/>
          <w:lang w:val="ru-RU"/>
        </w:rPr>
        <w:t>, обл.</w:t>
      </w:r>
      <w:r w:rsidRPr="007755A4">
        <w:rPr>
          <w:rFonts w:ascii="Verdana" w:hAnsi="Verdana"/>
          <w:lang w:val="bg-BG"/>
        </w:rPr>
        <w:t xml:space="preserve"> Враца </w:t>
      </w:r>
      <w:r w:rsidRPr="007755A4">
        <w:rPr>
          <w:rFonts w:ascii="Verdana" w:hAnsi="Verdana"/>
          <w:lang w:val="ru-RU"/>
        </w:rPr>
        <w:t xml:space="preserve">за едногодишни полски култури е </w:t>
      </w:r>
      <w:r w:rsidR="007755A4" w:rsidRPr="007755A4">
        <w:rPr>
          <w:rFonts w:ascii="Verdana" w:hAnsi="Verdana"/>
          <w:lang w:val="ru-RU"/>
        </w:rPr>
        <w:t>23</w:t>
      </w:r>
      <w:r w:rsidRPr="007755A4">
        <w:rPr>
          <w:rFonts w:ascii="Verdana" w:hAnsi="Verdana"/>
          <w:lang w:val="bg-BG"/>
        </w:rPr>
        <w:t xml:space="preserve"> </w:t>
      </w:r>
      <w:r w:rsidRPr="007755A4">
        <w:rPr>
          <w:rFonts w:ascii="Verdana" w:hAnsi="Verdana"/>
          <w:lang w:val="ru-RU"/>
        </w:rPr>
        <w:t>лв</w:t>
      </w:r>
      <w:r w:rsidRPr="007755A4">
        <w:rPr>
          <w:rFonts w:ascii="Verdana" w:hAnsi="Verdana"/>
        </w:rPr>
        <w:t>.</w:t>
      </w:r>
      <w:r w:rsidRPr="007755A4">
        <w:rPr>
          <w:rFonts w:ascii="Verdana" w:hAnsi="Verdana"/>
          <w:lang w:val="ru-RU"/>
        </w:rPr>
        <w:t>/дка.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7755A4">
        <w:rPr>
          <w:rFonts w:ascii="Verdana" w:hAnsi="Verdana"/>
          <w:b/>
          <w:lang w:val="ru-RU"/>
        </w:rPr>
        <w:t xml:space="preserve">БАНКОВА СМЕТКА ЗА ЧУЖДИ СРЕДСТВА 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lang w:val="ru-RU"/>
        </w:rPr>
      </w:pPr>
      <w:r w:rsidRPr="007755A4">
        <w:rPr>
          <w:rFonts w:ascii="Verdana" w:hAnsi="Verdana"/>
          <w:b/>
          <w:lang w:val="ru-RU"/>
        </w:rPr>
        <w:t>НА ОБЛАСТНА ДИРЕКЦИЯ «ЗЕМЕДЕЛИЕ» - ВРАЦА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  <w:lang w:val="bg-BG"/>
        </w:rPr>
      </w:pPr>
      <w:r w:rsidRPr="007755A4">
        <w:rPr>
          <w:rFonts w:ascii="Verdana" w:hAnsi="Verdana"/>
          <w:b/>
          <w:u w:val="single"/>
        </w:rPr>
        <w:t>УНИКРЕДИТ БУЛБАНК</w:t>
      </w:r>
      <w:r w:rsidRPr="007755A4">
        <w:rPr>
          <w:rFonts w:ascii="Verdana" w:hAnsi="Verdana"/>
          <w:b/>
          <w:u w:val="single"/>
          <w:lang w:val="bg-BG"/>
        </w:rPr>
        <w:t xml:space="preserve"> АД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</w:rPr>
      </w:pPr>
      <w:r w:rsidRPr="007755A4">
        <w:rPr>
          <w:rFonts w:ascii="Verdana" w:hAnsi="Verdana"/>
          <w:b/>
          <w:u w:val="single"/>
        </w:rPr>
        <w:t>IBAN: BG 12 UNCR 7000 3319 7129 16</w:t>
      </w: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7755A4">
        <w:rPr>
          <w:rFonts w:ascii="Verdana" w:hAnsi="Verdana"/>
          <w:b/>
          <w:u w:val="single"/>
        </w:rPr>
        <w:t>BIC: UNCRBGSF</w:t>
      </w:r>
      <w:r w:rsidRPr="007755A4">
        <w:rPr>
          <w:rFonts w:ascii="Verdana" w:hAnsi="Verdana"/>
          <w:u w:val="single"/>
        </w:rPr>
        <w:t xml:space="preserve"> </w:t>
      </w:r>
    </w:p>
    <w:p w:rsidR="00E238B8" w:rsidRPr="007755A4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ru-RU"/>
        </w:rPr>
      </w:pPr>
    </w:p>
    <w:p w:rsidR="00E238B8" w:rsidRPr="007755A4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lang w:val="bg-BG"/>
        </w:rPr>
      </w:pPr>
      <w:r w:rsidRPr="007755A4">
        <w:rPr>
          <w:rFonts w:ascii="Verdana" w:hAnsi="Verdana"/>
          <w:b/>
          <w:lang w:val="ru-RU"/>
        </w:rPr>
        <w:t xml:space="preserve">    ІV</w:t>
      </w:r>
      <w:r w:rsidRPr="007755A4">
        <w:rPr>
          <w:rFonts w:ascii="Verdana" w:hAnsi="Verdana"/>
          <w:lang w:val="bg-BG"/>
        </w:rPr>
        <w:t>.</w:t>
      </w:r>
      <w:r w:rsidRPr="007755A4">
        <w:rPr>
          <w:rFonts w:ascii="Verdana" w:hAnsi="Verdana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За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ползвателите</w:t>
      </w:r>
      <w:proofErr w:type="spellEnd"/>
      <w:r w:rsidRPr="007755A4">
        <w:rPr>
          <w:rFonts w:ascii="Verdana" w:hAnsi="Verdana"/>
          <w:color w:val="000000"/>
        </w:rPr>
        <w:t xml:space="preserve">, </w:t>
      </w:r>
      <w:proofErr w:type="spellStart"/>
      <w:r w:rsidRPr="007755A4">
        <w:rPr>
          <w:rFonts w:ascii="Verdana" w:hAnsi="Verdana"/>
          <w:color w:val="000000"/>
        </w:rPr>
        <w:t>които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не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са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заплатили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сумите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за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ползваните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земи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по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r w:rsidRPr="007755A4">
        <w:rPr>
          <w:rFonts w:ascii="Verdana" w:hAnsi="Verdana"/>
          <w:color w:val="000000"/>
          <w:lang w:val="bg-BG"/>
        </w:rPr>
        <w:t>чл. 37в,</w:t>
      </w:r>
      <w:proofErr w:type="spellStart"/>
      <w:r w:rsidRPr="007755A4">
        <w:rPr>
          <w:rFonts w:ascii="Verdana" w:hAnsi="Verdana"/>
          <w:color w:val="000000"/>
        </w:rPr>
        <w:t>ал</w:t>
      </w:r>
      <w:proofErr w:type="spellEnd"/>
      <w:r w:rsidRPr="007755A4">
        <w:rPr>
          <w:rFonts w:ascii="Verdana" w:hAnsi="Verdana"/>
          <w:color w:val="000000"/>
        </w:rPr>
        <w:t xml:space="preserve">. 3, т. 2 </w:t>
      </w:r>
      <w:r w:rsidRPr="007755A4">
        <w:rPr>
          <w:rFonts w:ascii="Verdana" w:hAnsi="Verdana"/>
          <w:color w:val="000000"/>
          <w:lang w:val="bg-BG"/>
        </w:rPr>
        <w:t xml:space="preserve">от ЗСПЗЗ </w:t>
      </w:r>
      <w:proofErr w:type="spellStart"/>
      <w:r w:rsidRPr="007755A4">
        <w:rPr>
          <w:rFonts w:ascii="Verdana" w:hAnsi="Verdana"/>
          <w:color w:val="000000"/>
        </w:rPr>
        <w:t>съгласно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заповедта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по</w:t>
      </w:r>
      <w:proofErr w:type="spellEnd"/>
      <w:r w:rsidRPr="007755A4">
        <w:rPr>
          <w:rFonts w:ascii="Verdana" w:hAnsi="Verdana"/>
          <w:color w:val="000000"/>
          <w:lang w:val="bg-BG"/>
        </w:rPr>
        <w:t xml:space="preserve"> 37в,</w:t>
      </w:r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ал</w:t>
      </w:r>
      <w:proofErr w:type="spellEnd"/>
      <w:r w:rsidRPr="007755A4">
        <w:rPr>
          <w:rFonts w:ascii="Verdana" w:hAnsi="Verdana"/>
          <w:color w:val="000000"/>
        </w:rPr>
        <w:t>. 4</w:t>
      </w:r>
      <w:r w:rsidRPr="007755A4">
        <w:rPr>
          <w:rFonts w:ascii="Verdana" w:hAnsi="Verdana"/>
          <w:color w:val="000000"/>
          <w:lang w:val="bg-BG"/>
        </w:rPr>
        <w:t xml:space="preserve"> от ЗСПЗЗ</w:t>
      </w:r>
      <w:r w:rsidRPr="007755A4">
        <w:rPr>
          <w:rFonts w:ascii="Verdana" w:hAnsi="Verdana"/>
          <w:color w:val="000000"/>
        </w:rPr>
        <w:t xml:space="preserve">, </w:t>
      </w:r>
      <w:proofErr w:type="spellStart"/>
      <w:r w:rsidRPr="007755A4">
        <w:rPr>
          <w:rFonts w:ascii="Verdana" w:hAnsi="Verdana"/>
          <w:color w:val="000000"/>
        </w:rPr>
        <w:t>се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Fonts w:ascii="Verdana" w:hAnsi="Verdana"/>
          <w:color w:val="000000"/>
        </w:rPr>
        <w:t>прилага</w:t>
      </w:r>
      <w:proofErr w:type="spellEnd"/>
      <w:r w:rsidRPr="007755A4">
        <w:rPr>
          <w:rFonts w:ascii="Verdana" w:hAnsi="Verdana"/>
          <w:color w:val="000000"/>
        </w:rPr>
        <w:t xml:space="preserve"> </w:t>
      </w:r>
      <w:proofErr w:type="spellStart"/>
      <w:r w:rsidRPr="007755A4">
        <w:rPr>
          <w:rStyle w:val="samedocreference1"/>
          <w:rFonts w:ascii="Verdana" w:hAnsi="Verdana"/>
          <w:color w:val="000000"/>
          <w:u w:val="none"/>
        </w:rPr>
        <w:t>чл</w:t>
      </w:r>
      <w:proofErr w:type="spellEnd"/>
      <w:r w:rsidRPr="007755A4">
        <w:rPr>
          <w:rStyle w:val="samedocreference1"/>
          <w:rFonts w:ascii="Verdana" w:hAnsi="Verdana"/>
          <w:color w:val="000000"/>
          <w:u w:val="none"/>
        </w:rPr>
        <w:t>. 37</w:t>
      </w:r>
      <w:r w:rsidRPr="007755A4">
        <w:rPr>
          <w:rStyle w:val="samedocreference1"/>
          <w:rFonts w:ascii="Verdana" w:hAnsi="Verdana"/>
          <w:color w:val="000000"/>
          <w:u w:val="none"/>
          <w:lang w:val="bg-BG"/>
        </w:rPr>
        <w:t>в</w:t>
      </w:r>
      <w:r w:rsidRPr="007755A4">
        <w:rPr>
          <w:rStyle w:val="samedocreference1"/>
          <w:rFonts w:ascii="Verdana" w:hAnsi="Verdana"/>
          <w:color w:val="000000"/>
          <w:u w:val="none"/>
        </w:rPr>
        <w:t xml:space="preserve">, </w:t>
      </w:r>
      <w:proofErr w:type="spellStart"/>
      <w:r w:rsidRPr="007755A4">
        <w:rPr>
          <w:rStyle w:val="samedocreference1"/>
          <w:rFonts w:ascii="Verdana" w:hAnsi="Verdana"/>
          <w:color w:val="000000"/>
          <w:u w:val="none"/>
        </w:rPr>
        <w:t>ал</w:t>
      </w:r>
      <w:proofErr w:type="spellEnd"/>
      <w:r w:rsidRPr="007755A4">
        <w:rPr>
          <w:rStyle w:val="samedocreference1"/>
          <w:rFonts w:ascii="Verdana" w:hAnsi="Verdana"/>
          <w:color w:val="000000"/>
          <w:u w:val="none"/>
        </w:rPr>
        <w:t xml:space="preserve">. </w:t>
      </w:r>
      <w:r w:rsidRPr="007755A4">
        <w:rPr>
          <w:rStyle w:val="samedocreference1"/>
          <w:rFonts w:ascii="Verdana" w:hAnsi="Verdana"/>
          <w:color w:val="000000"/>
          <w:u w:val="none"/>
          <w:lang w:val="bg-BG"/>
        </w:rPr>
        <w:t>7, изр. трето</w:t>
      </w:r>
      <w:r w:rsidRPr="007755A4">
        <w:rPr>
          <w:rFonts w:ascii="Verdana" w:hAnsi="Verdana"/>
          <w:color w:val="000000"/>
          <w:lang w:val="bg-BG"/>
        </w:rPr>
        <w:t xml:space="preserve"> от ЗСПЗЗ.</w:t>
      </w:r>
      <w:r w:rsidRPr="007755A4">
        <w:rPr>
          <w:rFonts w:ascii="Verdana" w:hAnsi="Verdana"/>
          <w:lang w:val="bg-BG"/>
        </w:rPr>
        <w:t xml:space="preserve">  </w:t>
      </w:r>
    </w:p>
    <w:p w:rsidR="00E238B8" w:rsidRPr="007755A4" w:rsidRDefault="00E238B8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  <w:r w:rsidRPr="007755A4">
        <w:rPr>
          <w:rFonts w:ascii="Verdana" w:hAnsi="Verdana"/>
          <w:lang w:val="bg-BG"/>
        </w:rPr>
        <w:t xml:space="preserve"> </w:t>
      </w:r>
      <w:r w:rsidRPr="007755A4">
        <w:rPr>
          <w:rFonts w:ascii="Verdana" w:hAnsi="Verdana"/>
          <w:b/>
          <w:lang w:val="bg-BG"/>
        </w:rPr>
        <w:t xml:space="preserve"> </w:t>
      </w:r>
    </w:p>
    <w:p w:rsidR="007755A4" w:rsidRPr="007755A4" w:rsidRDefault="007755A4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</w:p>
    <w:p w:rsidR="007755A4" w:rsidRPr="007755A4" w:rsidRDefault="007755A4" w:rsidP="00E238B8">
      <w:pPr>
        <w:tabs>
          <w:tab w:val="left" w:pos="0"/>
          <w:tab w:val="left" w:pos="993"/>
        </w:tabs>
        <w:jc w:val="both"/>
        <w:rPr>
          <w:rFonts w:ascii="Verdana" w:hAnsi="Verdana"/>
          <w:b/>
          <w:lang w:val="bg-BG"/>
        </w:rPr>
      </w:pPr>
    </w:p>
    <w:p w:rsidR="00E238B8" w:rsidRPr="007755A4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  <w:r w:rsidRPr="007755A4">
        <w:rPr>
          <w:rFonts w:ascii="Verdana" w:hAnsi="Verdana"/>
          <w:b/>
          <w:lang w:val="bg-BG"/>
        </w:rPr>
        <w:t xml:space="preserve">    V</w:t>
      </w:r>
      <w:r w:rsidRPr="007755A4">
        <w:rPr>
          <w:rFonts w:ascii="Verdana" w:hAnsi="Verdana"/>
          <w:lang w:val="bg-BG"/>
        </w:rPr>
        <w:t>.</w:t>
      </w:r>
      <w:r w:rsidRPr="007755A4">
        <w:rPr>
          <w:rFonts w:ascii="Verdana" w:hAnsi="Verdana" w:cs="Arial"/>
          <w:lang w:val="bg-BG"/>
        </w:rPr>
        <w:t>Заповедта влиза в сила по отношение на съответния ползвател при изпълнението на чл. 72, ал.1 от ППЗСПЗЗ.</w:t>
      </w:r>
    </w:p>
    <w:p w:rsidR="00E238B8" w:rsidRPr="007755A4" w:rsidRDefault="00E238B8" w:rsidP="00E238B8">
      <w:pPr>
        <w:tabs>
          <w:tab w:val="left" w:pos="993"/>
          <w:tab w:val="left" w:pos="1080"/>
        </w:tabs>
        <w:jc w:val="both"/>
        <w:rPr>
          <w:rFonts w:ascii="Verdana" w:hAnsi="Verdana" w:cs="Arial"/>
          <w:lang w:val="bg-BG"/>
        </w:rPr>
      </w:pPr>
    </w:p>
    <w:p w:rsidR="00E238B8" w:rsidRPr="007755A4" w:rsidRDefault="00E238B8" w:rsidP="00E238B8">
      <w:pPr>
        <w:tabs>
          <w:tab w:val="left" w:pos="567"/>
        </w:tabs>
        <w:jc w:val="both"/>
        <w:rPr>
          <w:rFonts w:ascii="Verdana" w:hAnsi="Verdana" w:cs="Arial"/>
          <w:lang w:val="ru-RU"/>
        </w:rPr>
      </w:pPr>
      <w:r w:rsidRPr="007755A4">
        <w:rPr>
          <w:rFonts w:ascii="Verdana" w:hAnsi="Verdana"/>
          <w:b/>
          <w:lang w:val="ru-RU"/>
        </w:rPr>
        <w:t xml:space="preserve">    VІ</w:t>
      </w:r>
      <w:r w:rsidRPr="007755A4">
        <w:rPr>
          <w:rFonts w:ascii="Verdana" w:hAnsi="Verdana"/>
          <w:b/>
          <w:lang w:val="bg-BG"/>
        </w:rPr>
        <w:t xml:space="preserve">. </w:t>
      </w:r>
      <w:r w:rsidRPr="007755A4">
        <w:rPr>
          <w:rFonts w:ascii="Verdana" w:hAnsi="Verdana" w:cs="Arial"/>
          <w:lang w:val="bg-BG"/>
        </w:rPr>
        <w:t>Настоящата заповед, ведно с окончателния регистър и карта на разпределението на ползването по масиви, да</w:t>
      </w:r>
      <w:r w:rsidR="0031338E" w:rsidRPr="007755A4">
        <w:rPr>
          <w:rFonts w:ascii="Verdana" w:hAnsi="Verdana" w:cs="Arial"/>
          <w:lang w:val="bg-BG"/>
        </w:rPr>
        <w:t xml:space="preserve"> се обяви в сградата на </w:t>
      </w:r>
      <w:r w:rsidR="008A393B" w:rsidRPr="007755A4">
        <w:rPr>
          <w:rFonts w:ascii="Verdana" w:hAnsi="Verdana" w:cs="Arial"/>
          <w:lang w:val="bg-BG"/>
        </w:rPr>
        <w:t>кметство</w:t>
      </w:r>
      <w:r w:rsidRPr="007755A4">
        <w:rPr>
          <w:rFonts w:ascii="Verdana" w:hAnsi="Verdana"/>
          <w:lang w:val="ru-RU"/>
        </w:rPr>
        <w:t xml:space="preserve"> </w:t>
      </w:r>
      <w:r w:rsidR="008A393B" w:rsidRPr="007755A4">
        <w:rPr>
          <w:rFonts w:ascii="Verdana" w:hAnsi="Verdana"/>
          <w:lang w:val="bg-BG"/>
        </w:rPr>
        <w:t>с</w:t>
      </w:r>
      <w:r w:rsidR="003E4267" w:rsidRPr="007755A4">
        <w:rPr>
          <w:rFonts w:ascii="Verdana" w:hAnsi="Verdana"/>
          <w:lang w:val="bg-BG"/>
        </w:rPr>
        <w:t xml:space="preserve">. </w:t>
      </w:r>
      <w:r w:rsidR="007755A4" w:rsidRPr="007755A4">
        <w:rPr>
          <w:rFonts w:ascii="Verdana" w:hAnsi="Verdana"/>
          <w:lang w:val="bg-BG"/>
        </w:rPr>
        <w:t>Върбица Е</w:t>
      </w:r>
      <w:r w:rsidR="007755A4" w:rsidRPr="007755A4">
        <w:rPr>
          <w:rFonts w:ascii="Verdana" w:hAnsi="Verdana"/>
        </w:rPr>
        <w:t>КАТТЕ</w:t>
      </w:r>
      <w:r w:rsidR="007755A4" w:rsidRPr="007755A4">
        <w:rPr>
          <w:rFonts w:ascii="Verdana" w:hAnsi="Verdana"/>
          <w:lang w:val="bg-BG"/>
        </w:rPr>
        <w:t xml:space="preserve"> 12749</w:t>
      </w:r>
      <w:r w:rsidR="00C11744" w:rsidRPr="007755A4">
        <w:rPr>
          <w:rFonts w:ascii="Verdana" w:hAnsi="Verdana"/>
          <w:lang w:val="ru-RU"/>
        </w:rPr>
        <w:t>, общ. Враца</w:t>
      </w:r>
      <w:r w:rsidR="00DE6845" w:rsidRPr="007755A4">
        <w:rPr>
          <w:rFonts w:ascii="Verdana" w:hAnsi="Verdana"/>
          <w:lang w:val="ru-RU"/>
        </w:rPr>
        <w:t xml:space="preserve">, </w:t>
      </w:r>
      <w:r w:rsidRPr="007755A4">
        <w:rPr>
          <w:rFonts w:ascii="Verdana" w:hAnsi="Verdana" w:cs="Arial"/>
          <w:lang w:val="ru-RU"/>
        </w:rPr>
        <w:t>обл.</w:t>
      </w:r>
      <w:r w:rsidRPr="007755A4">
        <w:rPr>
          <w:rFonts w:ascii="Verdana" w:hAnsi="Verdana"/>
          <w:lang w:val="bg-BG"/>
        </w:rPr>
        <w:t xml:space="preserve"> Враца</w:t>
      </w:r>
      <w:r w:rsidRPr="007755A4">
        <w:rPr>
          <w:rFonts w:ascii="Verdana" w:hAnsi="Verdana" w:cs="Arial"/>
          <w:lang w:val="bg-BG"/>
        </w:rPr>
        <w:t>, и в сградата на Общинска служба по земеделие –гр</w:t>
      </w:r>
      <w:r w:rsidR="0031338E" w:rsidRPr="007755A4">
        <w:rPr>
          <w:rFonts w:ascii="Verdana" w:hAnsi="Verdana" w:cs="Arial"/>
          <w:lang w:val="bg-BG"/>
        </w:rPr>
        <w:t>.</w:t>
      </w:r>
      <w:r w:rsidR="00C11744" w:rsidRPr="007755A4">
        <w:rPr>
          <w:rFonts w:ascii="Verdana" w:hAnsi="Verdana" w:cs="Arial"/>
          <w:lang w:val="bg-BG"/>
        </w:rPr>
        <w:t>Враца</w:t>
      </w:r>
      <w:r w:rsidRPr="007755A4">
        <w:rPr>
          <w:rFonts w:ascii="Verdana" w:hAnsi="Verdana" w:cs="Arial"/>
        </w:rPr>
        <w:t>.</w:t>
      </w:r>
      <w:r w:rsidRPr="007755A4">
        <w:rPr>
          <w:rFonts w:ascii="Verdana" w:hAnsi="Verdana" w:cs="Arial"/>
          <w:lang w:val="bg-BG"/>
        </w:rPr>
        <w:t xml:space="preserve"> </w:t>
      </w:r>
    </w:p>
    <w:p w:rsidR="00E238B8" w:rsidRPr="007755A4" w:rsidRDefault="00E238B8" w:rsidP="00E238B8">
      <w:pPr>
        <w:tabs>
          <w:tab w:val="left" w:pos="1800"/>
        </w:tabs>
        <w:ind w:firstLine="562"/>
        <w:jc w:val="both"/>
        <w:rPr>
          <w:rFonts w:ascii="Verdana" w:hAnsi="Verdana" w:cs="Arial"/>
          <w:lang w:val="bg-BG"/>
        </w:rPr>
      </w:pPr>
      <w:r w:rsidRPr="007755A4">
        <w:rPr>
          <w:rFonts w:ascii="Verdana" w:hAnsi="Verdana" w:cs="Arial"/>
          <w:lang w:val="bg-BG"/>
        </w:rPr>
        <w:lastRenderedPageBreak/>
        <w:t>Същата</w:t>
      </w:r>
      <w:r w:rsidRPr="007755A4">
        <w:rPr>
          <w:rFonts w:ascii="Verdana" w:hAnsi="Verdana" w:cs="Arial"/>
        </w:rPr>
        <w:t xml:space="preserve"> </w:t>
      </w:r>
      <w:r w:rsidRPr="007755A4">
        <w:rPr>
          <w:rFonts w:ascii="Verdana" w:hAnsi="Verdana" w:cs="Arial"/>
          <w:lang w:val="bg-BG"/>
        </w:rPr>
        <w:t xml:space="preserve"> да се публикува на интернет-страниците на Община </w:t>
      </w:r>
      <w:r w:rsidR="00C11744" w:rsidRPr="007755A4">
        <w:rPr>
          <w:rFonts w:ascii="Verdana" w:hAnsi="Verdana" w:cs="Arial"/>
          <w:lang w:val="bg-BG"/>
        </w:rPr>
        <w:t>Враца</w:t>
      </w:r>
      <w:r w:rsidR="004C4D6D" w:rsidRPr="007755A4">
        <w:rPr>
          <w:rFonts w:ascii="Verdana" w:hAnsi="Verdana" w:cs="Arial"/>
          <w:lang w:val="bg-BG"/>
        </w:rPr>
        <w:t xml:space="preserve"> </w:t>
      </w:r>
      <w:r w:rsidRPr="007755A4">
        <w:rPr>
          <w:rFonts w:ascii="Verdana" w:hAnsi="Verdana" w:cs="Arial"/>
          <w:lang w:val="bg-BG"/>
        </w:rPr>
        <w:t>и на Областна Дирекция „Земеделие” - гр.Враца.</w:t>
      </w:r>
    </w:p>
    <w:p w:rsidR="00E238B8" w:rsidRPr="007755A4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  <w:lang w:val="bg-BG"/>
        </w:rPr>
      </w:pPr>
      <w:r w:rsidRPr="007755A4">
        <w:rPr>
          <w:rFonts w:ascii="Verdana" w:hAnsi="Verdana" w:cs="Arial"/>
          <w:lang w:val="bg-BG"/>
        </w:rPr>
        <w:t>Заповедта може да бъде обжалвана по реда на Административнопроцесуалния кодекс</w:t>
      </w:r>
      <w:r w:rsidRPr="007755A4">
        <w:rPr>
          <w:rFonts w:ascii="Verdana" w:hAnsi="Verdana" w:cs="Arial"/>
        </w:rPr>
        <w:t xml:space="preserve"> </w:t>
      </w:r>
      <w:r w:rsidRPr="007755A4">
        <w:rPr>
          <w:rFonts w:ascii="Verdana" w:hAnsi="Verdana" w:cs="Arial"/>
          <w:lang w:val="bg-BG"/>
        </w:rPr>
        <w:t>в 14-дневен срок от обявяването</w:t>
      </w:r>
      <w:r w:rsidRPr="007755A4">
        <w:rPr>
          <w:rFonts w:ascii="Verdana" w:hAnsi="Verdana" w:cs="Arial"/>
        </w:rPr>
        <w:t xml:space="preserve"> й</w:t>
      </w:r>
      <w:r w:rsidRPr="007755A4">
        <w:rPr>
          <w:rFonts w:ascii="Verdana" w:hAnsi="Verdana" w:cs="Arial"/>
          <w:lang w:val="bg-BG"/>
        </w:rPr>
        <w:t xml:space="preserve"> пред </w:t>
      </w:r>
      <w:proofErr w:type="spellStart"/>
      <w:r w:rsidRPr="007755A4">
        <w:rPr>
          <w:rFonts w:ascii="Verdana" w:hAnsi="Verdana" w:cs="Arial"/>
        </w:rPr>
        <w:t>съответния</w:t>
      </w:r>
      <w:proofErr w:type="spellEnd"/>
      <w:r w:rsidRPr="007755A4">
        <w:rPr>
          <w:rFonts w:ascii="Verdana" w:hAnsi="Verdana" w:cs="Arial"/>
        </w:rPr>
        <w:t xml:space="preserve"> </w:t>
      </w:r>
      <w:r w:rsidRPr="007755A4">
        <w:rPr>
          <w:rFonts w:ascii="Verdana" w:hAnsi="Verdana" w:cs="Arial"/>
          <w:lang w:val="bg-BG"/>
        </w:rPr>
        <w:t>Районен съд, като обжалването не спира изпълнението</w:t>
      </w:r>
      <w:r w:rsidRPr="007755A4">
        <w:rPr>
          <w:rFonts w:ascii="Verdana" w:hAnsi="Verdana" w:cs="Arial"/>
        </w:rPr>
        <w:t xml:space="preserve"> й</w:t>
      </w:r>
      <w:r w:rsidRPr="007755A4">
        <w:rPr>
          <w:rFonts w:ascii="Verdana" w:hAnsi="Verdana" w:cs="Arial"/>
          <w:lang w:val="bg-BG"/>
        </w:rPr>
        <w:t>.</w:t>
      </w:r>
    </w:p>
    <w:p w:rsidR="00E238B8" w:rsidRPr="007755A4" w:rsidRDefault="00E238B8" w:rsidP="00E238B8">
      <w:pPr>
        <w:tabs>
          <w:tab w:val="left" w:pos="1800"/>
        </w:tabs>
        <w:overflowPunct/>
        <w:autoSpaceDE/>
        <w:autoSpaceDN/>
        <w:adjustRightInd/>
        <w:ind w:firstLine="547"/>
        <w:jc w:val="both"/>
        <w:textAlignment w:val="auto"/>
        <w:rPr>
          <w:rFonts w:ascii="Verdana" w:hAnsi="Verdana" w:cs="Arial"/>
        </w:rPr>
      </w:pPr>
    </w:p>
    <w:p w:rsidR="00E238B8" w:rsidRPr="007755A4" w:rsidRDefault="00E238B8" w:rsidP="00E238B8">
      <w:pPr>
        <w:tabs>
          <w:tab w:val="left" w:pos="709"/>
          <w:tab w:val="left" w:pos="1080"/>
        </w:tabs>
        <w:jc w:val="both"/>
        <w:rPr>
          <w:rFonts w:ascii="Verdana" w:hAnsi="Verdana"/>
          <w:lang w:val="ru-RU"/>
        </w:rPr>
      </w:pPr>
      <w:r w:rsidRPr="007755A4">
        <w:rPr>
          <w:rFonts w:ascii="Verdana" w:hAnsi="Verdana"/>
          <w:b/>
          <w:lang w:val="bg-BG"/>
        </w:rPr>
        <w:t xml:space="preserve">    </w:t>
      </w:r>
      <w:r w:rsidRPr="007755A4">
        <w:rPr>
          <w:rFonts w:ascii="Verdana" w:hAnsi="Verdana"/>
          <w:b/>
        </w:rPr>
        <w:t>V</w:t>
      </w:r>
      <w:r w:rsidRPr="007755A4">
        <w:rPr>
          <w:rFonts w:ascii="Verdana" w:hAnsi="Verdana"/>
          <w:b/>
          <w:lang w:val="bg-BG"/>
        </w:rPr>
        <w:t>ІІ</w:t>
      </w:r>
      <w:r w:rsidRPr="007755A4">
        <w:rPr>
          <w:rFonts w:ascii="Verdana" w:hAnsi="Verdana"/>
          <w:b/>
          <w:lang w:val="ru-RU"/>
        </w:rPr>
        <w:t xml:space="preserve">. </w:t>
      </w:r>
      <w:r w:rsidRPr="007755A4">
        <w:rPr>
          <w:rFonts w:ascii="Verdana" w:hAnsi="Verdana"/>
          <w:lang w:val="ru-RU"/>
        </w:rPr>
        <w:t>Контрол по изпълнението на настоящата заповед възлагам на Началника на Общинска служба по земеделие</w:t>
      </w:r>
      <w:r w:rsidR="00626CB5" w:rsidRPr="007755A4">
        <w:rPr>
          <w:rFonts w:ascii="Verdana" w:hAnsi="Verdana"/>
        </w:rPr>
        <w:t xml:space="preserve"> </w:t>
      </w:r>
      <w:r w:rsidRPr="007755A4">
        <w:rPr>
          <w:rFonts w:ascii="Verdana" w:hAnsi="Verdana"/>
          <w:lang w:val="ru-RU"/>
        </w:rPr>
        <w:t>- гр.</w:t>
      </w:r>
      <w:r w:rsidR="00C11744" w:rsidRPr="007755A4">
        <w:rPr>
          <w:rFonts w:ascii="Verdana" w:hAnsi="Verdana"/>
          <w:lang w:val="ru-RU"/>
        </w:rPr>
        <w:t>Враца</w:t>
      </w:r>
      <w:r w:rsidRPr="007755A4">
        <w:rPr>
          <w:rFonts w:ascii="Verdana" w:hAnsi="Verdana"/>
          <w:lang w:val="ru-RU"/>
        </w:rPr>
        <w:t>.</w:t>
      </w: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lang w:val="ru-RU"/>
        </w:rPr>
      </w:pPr>
    </w:p>
    <w:p w:rsidR="00E238B8" w:rsidRPr="007755A4" w:rsidRDefault="00E238B8" w:rsidP="00E238B8">
      <w:pPr>
        <w:jc w:val="both"/>
        <w:rPr>
          <w:rFonts w:ascii="Verdana" w:hAnsi="Verdana"/>
          <w:b/>
          <w:lang w:val="bg-BG"/>
        </w:rPr>
      </w:pPr>
      <w:r w:rsidRPr="007755A4">
        <w:rPr>
          <w:rFonts w:ascii="Verdana" w:hAnsi="Verdana"/>
          <w:b/>
          <w:lang w:val="bg-BG"/>
        </w:rPr>
        <w:t xml:space="preserve">   Лора Лазарова</w:t>
      </w:r>
      <w:r w:rsidRPr="007755A4">
        <w:rPr>
          <w:rFonts w:ascii="Verdana" w:hAnsi="Verdana"/>
          <w:b/>
        </w:rPr>
        <w:tab/>
      </w:r>
      <w:r w:rsidRPr="007755A4">
        <w:rPr>
          <w:rFonts w:ascii="Verdana" w:hAnsi="Verdana"/>
          <w:b/>
        </w:rPr>
        <w:tab/>
      </w:r>
      <w:r w:rsidRPr="007755A4">
        <w:rPr>
          <w:rFonts w:ascii="Verdana" w:hAnsi="Verdana"/>
          <w:b/>
          <w:lang w:val="bg-BG"/>
        </w:rPr>
        <w:t xml:space="preserve">   /п/</w:t>
      </w:r>
    </w:p>
    <w:p w:rsidR="00E238B8" w:rsidRPr="007755A4" w:rsidRDefault="00E238B8" w:rsidP="00E238B8">
      <w:pPr>
        <w:jc w:val="both"/>
        <w:rPr>
          <w:rFonts w:ascii="Verdana" w:hAnsi="Verdana" w:cs="Arial"/>
          <w:i/>
          <w:lang w:val="ru-RU"/>
        </w:rPr>
      </w:pPr>
      <w:r w:rsidRPr="007755A4">
        <w:rPr>
          <w:rFonts w:ascii="Verdana" w:hAnsi="Verdana" w:cs="Arial"/>
          <w:i/>
          <w:lang w:val="ru-RU"/>
        </w:rPr>
        <w:t xml:space="preserve">   Ди</w:t>
      </w:r>
      <w:r w:rsidRPr="007755A4">
        <w:rPr>
          <w:rFonts w:ascii="Verdana" w:hAnsi="Verdana" w:cs="Arial"/>
          <w:i/>
        </w:rPr>
        <w:t>р</w:t>
      </w:r>
      <w:r w:rsidRPr="007755A4">
        <w:rPr>
          <w:rFonts w:ascii="Verdana" w:hAnsi="Verdana" w:cs="Arial"/>
          <w:i/>
          <w:lang w:val="ru-RU"/>
        </w:rPr>
        <w:t>ектор на ОД ”  Земеделие”</w:t>
      </w:r>
    </w:p>
    <w:p w:rsidR="00E238B8" w:rsidRPr="005930A7" w:rsidRDefault="00E238B8" w:rsidP="00E238B8">
      <w:pPr>
        <w:jc w:val="both"/>
        <w:rPr>
          <w:rFonts w:ascii="Verdana" w:hAnsi="Verdana" w:cs="Arial"/>
          <w:u w:val="single"/>
          <w:lang w:val="bg-BG"/>
        </w:rPr>
      </w:pPr>
      <w:r w:rsidRPr="007755A4">
        <w:rPr>
          <w:rFonts w:ascii="Verdana" w:hAnsi="Verdana" w:cs="Arial"/>
          <w:i/>
          <w:lang w:val="ru-RU"/>
        </w:rPr>
        <w:t xml:space="preserve">   гр. Враца</w:t>
      </w:r>
    </w:p>
    <w:p w:rsidR="007879FC" w:rsidRDefault="007879FC"/>
    <w:sectPr w:rsidR="007879FC" w:rsidSect="00626CB5">
      <w:footerReference w:type="default" r:id="rId7"/>
      <w:headerReference w:type="first" r:id="rId8"/>
      <w:footerReference w:type="first" r:id="rId9"/>
      <w:pgSz w:w="11907" w:h="16840" w:code="9"/>
      <w:pgMar w:top="568" w:right="709" w:bottom="397" w:left="1134" w:header="56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C7B" w:rsidRDefault="00E22C7B" w:rsidP="00626CB5">
      <w:r>
        <w:separator/>
      </w:r>
    </w:p>
  </w:endnote>
  <w:endnote w:type="continuationSeparator" w:id="1">
    <w:p w:rsidR="00E22C7B" w:rsidRDefault="00E22C7B" w:rsidP="00626C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FB6FD8" w:rsidRDefault="00E22C7B" w:rsidP="00E22C7B">
    <w:pPr>
      <w:rPr>
        <w:rFonts w:ascii="Verdana" w:hAnsi="Verdana"/>
        <w:sz w:val="16"/>
        <w:szCs w:val="16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355C21" w:rsidRDefault="00E22C7B" w:rsidP="00E22C7B">
    <w:pPr>
      <w:rPr>
        <w:rFonts w:ascii="Verdana" w:hAnsi="Verdana"/>
        <w:lang w:val="ru-RU"/>
      </w:rPr>
    </w:pPr>
    <w:r w:rsidRPr="00FB6FD8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FB6FD8">
      <w:rPr>
        <w:rFonts w:ascii="Verdana" w:hAnsi="Verdana"/>
        <w:spacing w:val="20"/>
        <w:sz w:val="16"/>
        <w:szCs w:val="16"/>
      </w:rPr>
      <w:t>odzg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FB6FD8">
      <w:rPr>
        <w:rFonts w:ascii="Verdana" w:hAnsi="Verdana"/>
        <w:spacing w:val="20"/>
        <w:sz w:val="16"/>
        <w:szCs w:val="16"/>
      </w:rPr>
      <w:t>vraca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FB6FD8">
      <w:rPr>
        <w:rFonts w:ascii="Verdana" w:hAnsi="Verdana"/>
        <w:spacing w:val="20"/>
        <w:sz w:val="16"/>
        <w:szCs w:val="16"/>
      </w:rPr>
      <w:t>mzh</w:t>
    </w:r>
    <w:proofErr w:type="spellEnd"/>
    <w:r w:rsidRPr="00FB6FD8">
      <w:rPr>
        <w:rFonts w:ascii="Verdana" w:hAnsi="Verdana"/>
        <w:spacing w:val="20"/>
        <w:sz w:val="16"/>
        <w:szCs w:val="16"/>
        <w:lang w:val="ru-RU"/>
      </w:rPr>
      <w:t>.</w:t>
    </w:r>
    <w:r w:rsidRPr="00FB6FD8">
      <w:rPr>
        <w:rFonts w:ascii="Verdana" w:hAnsi="Verdana"/>
        <w:spacing w:val="20"/>
        <w:sz w:val="16"/>
        <w:szCs w:val="16"/>
      </w:rPr>
      <w:t>government</w:t>
    </w:r>
    <w:r w:rsidRPr="00FB6FD8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FB6FD8">
      <w:rPr>
        <w:rFonts w:ascii="Verdana" w:hAnsi="Verdana"/>
        <w:spacing w:val="20"/>
        <w:sz w:val="16"/>
        <w:szCs w:val="16"/>
      </w:rPr>
      <w:t>bg</w:t>
    </w:r>
    <w:proofErr w:type="spellEnd"/>
    <w:r w:rsidRPr="00355C21">
      <w:rPr>
        <w:rFonts w:ascii="Verdana" w:hAnsi="Verdana"/>
        <w:lang w:val="ru-RU"/>
      </w:rPr>
      <w:t xml:space="preserve">       </w:t>
    </w:r>
    <w:r w:rsidRPr="00355C21">
      <w:rPr>
        <w:rFonts w:ascii="Verdana" w:hAnsi="Verdana"/>
        <w:spacing w:val="20"/>
        <w:lang w:val="ru-RU"/>
      </w:rPr>
      <w:t xml:space="preserve">                </w:t>
    </w:r>
    <w:r w:rsidRPr="00355C21">
      <w:rPr>
        <w:rFonts w:ascii="Verdana" w:hAnsi="Verdana"/>
        <w:lang w:val="ru-RU"/>
      </w:rPr>
      <w:t xml:space="preserve">                       </w:t>
    </w:r>
  </w:p>
  <w:p w:rsidR="00E22C7B" w:rsidRDefault="00E22C7B">
    <w:pPr>
      <w:pStyle w:val="Footer"/>
      <w:jc w:val="right"/>
    </w:pPr>
    <w:r>
      <w:rPr>
        <w:lang w:val="bg-BG"/>
      </w:rPr>
      <w:t>стр.</w:t>
    </w:r>
    <w:r w:rsidR="0005588B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 w:rsidR="0005588B">
      <w:rPr>
        <w:b/>
        <w:bCs/>
        <w:sz w:val="24"/>
        <w:szCs w:val="24"/>
      </w:rPr>
      <w:fldChar w:fldCharType="separate"/>
    </w:r>
    <w:r w:rsidR="00CF339E">
      <w:rPr>
        <w:b/>
        <w:bCs/>
        <w:noProof/>
      </w:rPr>
      <w:t>20</w:t>
    </w:r>
    <w:r w:rsidR="0005588B">
      <w:rPr>
        <w:b/>
        <w:bCs/>
        <w:sz w:val="24"/>
        <w:szCs w:val="24"/>
      </w:rPr>
      <w:fldChar w:fldCharType="end"/>
    </w:r>
    <w:r>
      <w:t xml:space="preserve"> </w:t>
    </w:r>
    <w:r>
      <w:rPr>
        <w:lang w:val="bg-BG"/>
      </w:rPr>
      <w:t>от</w:t>
    </w:r>
    <w:r>
      <w:t xml:space="preserve"> </w:t>
    </w:r>
    <w:r w:rsidR="0005588B"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 w:rsidR="0005588B">
      <w:rPr>
        <w:b/>
        <w:bCs/>
        <w:sz w:val="24"/>
        <w:szCs w:val="24"/>
      </w:rPr>
      <w:fldChar w:fldCharType="separate"/>
    </w:r>
    <w:r w:rsidR="00CF339E">
      <w:rPr>
        <w:b/>
        <w:bCs/>
        <w:noProof/>
      </w:rPr>
      <w:t>21</w:t>
    </w:r>
    <w:r w:rsidR="0005588B">
      <w:rPr>
        <w:b/>
        <w:bCs/>
        <w:sz w:val="24"/>
        <w:szCs w:val="24"/>
      </w:rPr>
      <w:fldChar w:fldCharType="end"/>
    </w:r>
  </w:p>
  <w:p w:rsidR="00E22C7B" w:rsidRPr="00983EC9" w:rsidRDefault="00E22C7B" w:rsidP="00E22C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3B4215" w:rsidRDefault="00E22C7B" w:rsidP="00E22C7B">
    <w:pPr>
      <w:rPr>
        <w:rFonts w:ascii="Verdana" w:hAnsi="Verdana"/>
      </w:rPr>
    </w:pPr>
    <w:r>
      <w:rPr>
        <w:rFonts w:ascii="Verdana" w:hAnsi="Verdana"/>
      </w:rPr>
      <w:t>_________________________________________________________________________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Враца-3000                                                     тел.  092/64-93-28                                                                          </w:t>
    </w:r>
  </w:p>
  <w:p w:rsidR="00E22C7B" w:rsidRPr="0072119D" w:rsidRDefault="00E22C7B" w:rsidP="00E22C7B">
    <w:pPr>
      <w:rPr>
        <w:rFonts w:ascii="Verdana" w:hAnsi="Verdana"/>
        <w:sz w:val="16"/>
        <w:szCs w:val="16"/>
        <w:lang w:val="ru-RU"/>
      </w:rPr>
    </w:pPr>
    <w:r w:rsidRPr="0072119D">
      <w:rPr>
        <w:rFonts w:ascii="Verdana" w:hAnsi="Verdana"/>
        <w:sz w:val="16"/>
        <w:szCs w:val="16"/>
        <w:lang w:val="ru-RU"/>
      </w:rPr>
      <w:t xml:space="preserve">бул.Хр.Ботев-78,ет.1                                       факс 092/64-93-29                 </w:t>
    </w:r>
    <w:proofErr w:type="spellStart"/>
    <w:r w:rsidRPr="0072119D">
      <w:rPr>
        <w:rFonts w:ascii="Verdana" w:hAnsi="Verdana"/>
        <w:spacing w:val="20"/>
        <w:sz w:val="16"/>
        <w:szCs w:val="16"/>
      </w:rPr>
      <w:t>odzg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_</w:t>
    </w:r>
    <w:proofErr w:type="spellStart"/>
    <w:r w:rsidRPr="0072119D">
      <w:rPr>
        <w:rFonts w:ascii="Verdana" w:hAnsi="Verdana"/>
        <w:spacing w:val="20"/>
        <w:sz w:val="16"/>
        <w:szCs w:val="16"/>
      </w:rPr>
      <w:t>vraca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@</w:t>
    </w:r>
    <w:proofErr w:type="spellStart"/>
    <w:r w:rsidRPr="0072119D">
      <w:rPr>
        <w:rFonts w:ascii="Verdana" w:hAnsi="Verdana"/>
        <w:spacing w:val="20"/>
        <w:sz w:val="16"/>
        <w:szCs w:val="16"/>
      </w:rPr>
      <w:t>mzh</w:t>
    </w:r>
    <w:proofErr w:type="spellEnd"/>
    <w:r w:rsidRPr="0072119D">
      <w:rPr>
        <w:rFonts w:ascii="Verdana" w:hAnsi="Verdana"/>
        <w:spacing w:val="20"/>
        <w:sz w:val="16"/>
        <w:szCs w:val="16"/>
        <w:lang w:val="ru-RU"/>
      </w:rPr>
      <w:t>.</w:t>
    </w:r>
    <w:r w:rsidRPr="0072119D">
      <w:rPr>
        <w:rFonts w:ascii="Verdana" w:hAnsi="Verdana"/>
        <w:spacing w:val="20"/>
        <w:sz w:val="16"/>
        <w:szCs w:val="16"/>
      </w:rPr>
      <w:t>government</w:t>
    </w:r>
    <w:r w:rsidRPr="0072119D">
      <w:rPr>
        <w:rFonts w:ascii="Verdana" w:hAnsi="Verdana"/>
        <w:spacing w:val="20"/>
        <w:sz w:val="16"/>
        <w:szCs w:val="16"/>
        <w:lang w:val="ru-RU"/>
      </w:rPr>
      <w:t>.</w:t>
    </w:r>
    <w:proofErr w:type="spellStart"/>
    <w:r w:rsidRPr="0072119D">
      <w:rPr>
        <w:rFonts w:ascii="Verdana" w:hAnsi="Verdana"/>
        <w:spacing w:val="20"/>
        <w:sz w:val="16"/>
        <w:szCs w:val="16"/>
      </w:rPr>
      <w:t>bg</w:t>
    </w:r>
    <w:proofErr w:type="spellEnd"/>
    <w:r w:rsidRPr="0072119D">
      <w:rPr>
        <w:rFonts w:ascii="Verdana" w:hAnsi="Verdana"/>
        <w:sz w:val="16"/>
        <w:szCs w:val="16"/>
        <w:lang w:val="ru-RU"/>
      </w:rPr>
      <w:t xml:space="preserve">       </w:t>
    </w:r>
    <w:r w:rsidRPr="0072119D">
      <w:rPr>
        <w:rFonts w:ascii="Verdana" w:hAnsi="Verdana"/>
        <w:spacing w:val="20"/>
        <w:sz w:val="16"/>
        <w:szCs w:val="16"/>
        <w:lang w:val="ru-RU"/>
      </w:rPr>
      <w:t xml:space="preserve">                </w:t>
    </w:r>
    <w:r w:rsidRPr="0072119D">
      <w:rPr>
        <w:rFonts w:ascii="Verdana" w:hAnsi="Verdana"/>
        <w:sz w:val="16"/>
        <w:szCs w:val="16"/>
        <w:lang w:val="ru-RU"/>
      </w:rPr>
      <w:t xml:space="preserve">                       </w:t>
    </w:r>
  </w:p>
  <w:p w:rsidR="00E22C7B" w:rsidRPr="003B4215" w:rsidRDefault="00E22C7B">
    <w:pPr>
      <w:pStyle w:val="Footer"/>
      <w:jc w:val="right"/>
      <w:rPr>
        <w:rFonts w:ascii="Verdana" w:hAnsi="Verdana"/>
        <w:sz w:val="18"/>
        <w:szCs w:val="18"/>
      </w:rPr>
    </w:pPr>
    <w:r w:rsidRPr="003B4215">
      <w:rPr>
        <w:rFonts w:ascii="Verdana" w:hAnsi="Verdana"/>
        <w:sz w:val="18"/>
        <w:szCs w:val="18"/>
        <w:lang w:val="bg-BG"/>
      </w:rPr>
      <w:t>стр.</w:t>
    </w:r>
    <w:r w:rsidRPr="003B4215">
      <w:rPr>
        <w:rFonts w:ascii="Verdana" w:hAnsi="Verdana"/>
        <w:sz w:val="18"/>
        <w:szCs w:val="18"/>
      </w:rPr>
      <w:t xml:space="preserve"> </w:t>
    </w:r>
    <w:r w:rsidR="0005588B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PAGE </w:instrText>
    </w:r>
    <w:r w:rsidR="0005588B" w:rsidRPr="003B4215">
      <w:rPr>
        <w:rFonts w:ascii="Verdana" w:hAnsi="Verdana"/>
        <w:b/>
        <w:bCs/>
        <w:sz w:val="18"/>
        <w:szCs w:val="18"/>
      </w:rPr>
      <w:fldChar w:fldCharType="separate"/>
    </w:r>
    <w:r w:rsidR="00CF339E">
      <w:rPr>
        <w:rFonts w:ascii="Verdana" w:hAnsi="Verdana"/>
        <w:b/>
        <w:bCs/>
        <w:noProof/>
        <w:sz w:val="18"/>
        <w:szCs w:val="18"/>
      </w:rPr>
      <w:t>1</w:t>
    </w:r>
    <w:r w:rsidR="0005588B" w:rsidRPr="003B4215">
      <w:rPr>
        <w:rFonts w:ascii="Verdana" w:hAnsi="Verdana"/>
        <w:b/>
        <w:bCs/>
        <w:sz w:val="18"/>
        <w:szCs w:val="18"/>
      </w:rPr>
      <w:fldChar w:fldCharType="end"/>
    </w:r>
    <w:r w:rsidRPr="003B4215">
      <w:rPr>
        <w:rFonts w:ascii="Verdana" w:hAnsi="Verdana"/>
        <w:sz w:val="18"/>
        <w:szCs w:val="18"/>
      </w:rPr>
      <w:t xml:space="preserve"> </w:t>
    </w:r>
    <w:r w:rsidRPr="003B4215">
      <w:rPr>
        <w:rFonts w:ascii="Verdana" w:hAnsi="Verdana"/>
        <w:sz w:val="18"/>
        <w:szCs w:val="18"/>
        <w:lang w:val="bg-BG"/>
      </w:rPr>
      <w:t>от</w:t>
    </w:r>
    <w:r w:rsidRPr="003B4215">
      <w:rPr>
        <w:rFonts w:ascii="Verdana" w:hAnsi="Verdana"/>
        <w:sz w:val="18"/>
        <w:szCs w:val="18"/>
      </w:rPr>
      <w:t xml:space="preserve"> </w:t>
    </w:r>
    <w:r w:rsidR="0005588B" w:rsidRPr="003B4215">
      <w:rPr>
        <w:rFonts w:ascii="Verdana" w:hAnsi="Verdana"/>
        <w:b/>
        <w:bCs/>
        <w:sz w:val="18"/>
        <w:szCs w:val="18"/>
      </w:rPr>
      <w:fldChar w:fldCharType="begin"/>
    </w:r>
    <w:r w:rsidRPr="003B4215">
      <w:rPr>
        <w:rFonts w:ascii="Verdana" w:hAnsi="Verdana"/>
        <w:b/>
        <w:bCs/>
        <w:sz w:val="18"/>
        <w:szCs w:val="18"/>
      </w:rPr>
      <w:instrText xml:space="preserve"> NUMPAGES  </w:instrText>
    </w:r>
    <w:r w:rsidR="0005588B" w:rsidRPr="003B4215">
      <w:rPr>
        <w:rFonts w:ascii="Verdana" w:hAnsi="Verdana"/>
        <w:b/>
        <w:bCs/>
        <w:sz w:val="18"/>
        <w:szCs w:val="18"/>
      </w:rPr>
      <w:fldChar w:fldCharType="separate"/>
    </w:r>
    <w:r w:rsidR="00CF339E">
      <w:rPr>
        <w:rFonts w:ascii="Verdana" w:hAnsi="Verdana"/>
        <w:b/>
        <w:bCs/>
        <w:noProof/>
        <w:sz w:val="18"/>
        <w:szCs w:val="18"/>
      </w:rPr>
      <w:t>21</w:t>
    </w:r>
    <w:r w:rsidR="0005588B" w:rsidRPr="003B4215">
      <w:rPr>
        <w:rFonts w:ascii="Verdana" w:hAnsi="Verdana"/>
        <w:b/>
        <w:bCs/>
        <w:sz w:val="18"/>
        <w:szCs w:val="18"/>
      </w:rPr>
      <w:fldChar w:fldCharType="end"/>
    </w:r>
  </w:p>
  <w:p w:rsidR="00E22C7B" w:rsidRPr="001F600F" w:rsidRDefault="00E22C7B" w:rsidP="00E22C7B">
    <w:pPr>
      <w:pStyle w:val="Footer"/>
      <w:tabs>
        <w:tab w:val="left" w:pos="7230"/>
        <w:tab w:val="left" w:pos="7655"/>
      </w:tabs>
      <w:spacing w:line="216" w:lineRule="auto"/>
      <w:ind w:right="-285"/>
      <w:rPr>
        <w:noProof/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C7B" w:rsidRDefault="00E22C7B" w:rsidP="00626CB5">
      <w:r>
        <w:separator/>
      </w:r>
    </w:p>
  </w:footnote>
  <w:footnote w:type="continuationSeparator" w:id="1">
    <w:p w:rsidR="00E22C7B" w:rsidRDefault="00E22C7B" w:rsidP="00626C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C7B" w:rsidRPr="005B69F7" w:rsidRDefault="0005588B" w:rsidP="00E22C7B">
    <w:pPr>
      <w:pStyle w:val="Heading2"/>
      <w:rPr>
        <w:rStyle w:val="Emphasis"/>
        <w:iCs w:val="0"/>
        <w:sz w:val="2"/>
        <w:szCs w:val="2"/>
      </w:rPr>
    </w:pPr>
    <w:r w:rsidRPr="0005588B"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Картина 8" o:spid="_x0000_s1026" type="#_x0000_t75" alt="lav4e" style="position:absolute;left:0;text-align:left;margin-left:0;margin-top:-9.35pt;width:47.3pt;height:65.55pt;z-index:251661312;visibility:visible">
          <v:imagedata r:id="rId1" o:title=""/>
          <w10:wrap type="square"/>
        </v:shape>
      </w:pict>
    </w:r>
  </w:p>
  <w:p w:rsidR="00E22C7B" w:rsidRPr="00626CB5" w:rsidRDefault="0005588B" w:rsidP="00E22C7B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both"/>
      <w:rPr>
        <w:rFonts w:ascii="Verdana" w:hAnsi="Verdana" w:cs="Arial"/>
        <w:spacing w:val="40"/>
        <w:sz w:val="26"/>
        <w:szCs w:val="26"/>
      </w:rPr>
    </w:pPr>
    <w:r w:rsidRPr="0005588B">
      <w:rPr>
        <w:rFonts w:ascii="Verdana" w:hAnsi="Verdana" w:cs="Arial"/>
        <w:noProof/>
        <w:sz w:val="26"/>
        <w:szCs w:val="26"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7" type="#_x0000_t32" style="position:absolute;left:0;text-align:left;margin-left:53.05pt;margin-top:.65pt;width:0;height:48.2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KKuHQIAADo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xwoq4dAgAAOgQAAA4AAAAAAAAAAAAAAAAALgIAAGRycy9lMm9Eb2MueG1sUEsBAi0A&#10;FAAGAAgAAAAhAGdAjE/cAAAACAEAAA8AAAAAAAAAAAAAAAAAdwQAAGRycy9kb3ducmV2LnhtbFBL&#10;BQYAAAAABAAEAPMAAACABQAAAAA=&#10;"/>
      </w:pict>
    </w:r>
    <w:r w:rsidR="00E22C7B" w:rsidRPr="00626CB5">
      <w:rPr>
        <w:rFonts w:ascii="Verdana" w:hAnsi="Verdana" w:cs="Arial"/>
        <w:spacing w:val="40"/>
        <w:sz w:val="26"/>
        <w:szCs w:val="26"/>
      </w:rPr>
      <w:t>РЕПУБЛИКА БЪЛГАРИЯ</w:t>
    </w:r>
  </w:p>
  <w:p w:rsidR="00E22C7B" w:rsidRPr="001B107A" w:rsidRDefault="00E22C7B" w:rsidP="00E22C7B">
    <w:pPr>
      <w:pStyle w:val="Heading1"/>
      <w:framePr w:w="0" w:hRule="auto" w:wrap="auto" w:vAnchor="margin" w:hAnchor="text" w:xAlign="left" w:yAlign="inline"/>
      <w:tabs>
        <w:tab w:val="left" w:pos="1276"/>
      </w:tabs>
      <w:jc w:val="both"/>
      <w:rPr>
        <w:rFonts w:ascii="Verdana" w:hAnsi="Verdana" w:cs="Arial"/>
        <w:b w:val="0"/>
        <w:spacing w:val="40"/>
        <w:sz w:val="24"/>
        <w:szCs w:val="24"/>
      </w:rPr>
    </w:pPr>
    <w:r w:rsidRPr="0037785D">
      <w:rPr>
        <w:rFonts w:ascii="Verdana" w:hAnsi="Verdana" w:cs="Arial"/>
        <w:b w:val="0"/>
        <w:szCs w:val="24"/>
      </w:rPr>
      <w:tab/>
    </w:r>
    <w:proofErr w:type="spellStart"/>
    <w:r w:rsidRPr="001B107A">
      <w:rPr>
        <w:rFonts w:ascii="Verdana" w:hAnsi="Verdana" w:cs="Arial"/>
        <w:b w:val="0"/>
        <w:sz w:val="24"/>
        <w:szCs w:val="24"/>
      </w:rPr>
      <w:t>Министерство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на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</w:t>
    </w:r>
    <w:proofErr w:type="spellStart"/>
    <w:r w:rsidRPr="001B107A">
      <w:rPr>
        <w:rFonts w:ascii="Verdana" w:hAnsi="Verdana" w:cs="Arial"/>
        <w:b w:val="0"/>
        <w:sz w:val="24"/>
        <w:szCs w:val="24"/>
      </w:rPr>
      <w:t>земеделието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, </w:t>
    </w:r>
    <w:proofErr w:type="spellStart"/>
    <w:r w:rsidRPr="001B107A">
      <w:rPr>
        <w:rFonts w:ascii="Verdana" w:hAnsi="Verdana" w:cs="Arial"/>
        <w:b w:val="0"/>
        <w:sz w:val="24"/>
        <w:szCs w:val="24"/>
      </w:rPr>
      <w:t>храните</w:t>
    </w:r>
    <w:proofErr w:type="spellEnd"/>
    <w:r w:rsidRPr="001B107A">
      <w:rPr>
        <w:rFonts w:ascii="Verdana" w:hAnsi="Verdana" w:cs="Arial"/>
        <w:b w:val="0"/>
        <w:sz w:val="24"/>
        <w:szCs w:val="24"/>
      </w:rPr>
      <w:t xml:space="preserve"> и </w:t>
    </w:r>
    <w:proofErr w:type="spellStart"/>
    <w:r w:rsidRPr="001B107A">
      <w:rPr>
        <w:rFonts w:ascii="Verdana" w:hAnsi="Verdana" w:cs="Arial"/>
        <w:b w:val="0"/>
        <w:sz w:val="24"/>
        <w:szCs w:val="24"/>
      </w:rPr>
      <w:t>горите</w:t>
    </w:r>
    <w:proofErr w:type="spellEnd"/>
  </w:p>
  <w:p w:rsidR="00E22C7B" w:rsidRPr="001B107A" w:rsidRDefault="00E22C7B" w:rsidP="00E22C7B">
    <w:pPr>
      <w:ind w:firstLine="993"/>
      <w:jc w:val="both"/>
      <w:rPr>
        <w:rFonts w:ascii="Verdana" w:hAnsi="Verdana" w:cs="Arial"/>
        <w:sz w:val="22"/>
        <w:szCs w:val="22"/>
        <w:lang w:val="bg-BG"/>
      </w:rPr>
    </w:pPr>
    <w:r w:rsidRPr="001B107A">
      <w:rPr>
        <w:rFonts w:ascii="Verdana" w:hAnsi="Verdana" w:cs="Arial"/>
        <w:sz w:val="22"/>
        <w:szCs w:val="22"/>
        <w:lang w:val="ru-RU"/>
      </w:rPr>
      <w:t xml:space="preserve">    </w:t>
    </w:r>
    <w:r w:rsidRPr="001B107A">
      <w:rPr>
        <w:rFonts w:ascii="Verdana" w:hAnsi="Verdana" w:cs="Arial"/>
        <w:spacing w:val="40"/>
        <w:sz w:val="22"/>
        <w:szCs w:val="22"/>
        <w:lang w:val="ru-RU"/>
      </w:rPr>
      <w:t xml:space="preserve">Областна дирекция </w:t>
    </w:r>
    <w:r w:rsidRPr="001B107A">
      <w:rPr>
        <w:rFonts w:ascii="Verdana" w:hAnsi="Verdana" w:cs="Arial"/>
        <w:spacing w:val="40"/>
        <w:sz w:val="22"/>
        <w:szCs w:val="22"/>
      </w:rPr>
      <w:t>“</w:t>
    </w:r>
    <w:r w:rsidRPr="001B107A">
      <w:rPr>
        <w:rFonts w:ascii="Verdana" w:hAnsi="Verdana" w:cs="Arial"/>
        <w:spacing w:val="40"/>
        <w:sz w:val="22"/>
        <w:szCs w:val="22"/>
        <w:lang w:val="bg-BG"/>
      </w:rPr>
      <w:t>Земеделие</w:t>
    </w:r>
    <w:r w:rsidRPr="001B107A">
      <w:rPr>
        <w:rFonts w:ascii="Verdana" w:hAnsi="Verdana" w:cs="Arial"/>
        <w:spacing w:val="40"/>
        <w:sz w:val="22"/>
        <w:szCs w:val="22"/>
      </w:rPr>
      <w:t>”</w:t>
    </w:r>
    <w:r w:rsidRPr="001B107A">
      <w:rPr>
        <w:rFonts w:ascii="Verdana" w:hAnsi="Verdana" w:cs="Arial"/>
        <w:spacing w:val="40"/>
        <w:sz w:val="22"/>
        <w:szCs w:val="22"/>
        <w:lang w:val="bg-BG"/>
      </w:rPr>
      <w:t>- гр.Враца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2F11ED"/>
    <w:multiLevelType w:val="hybridMultilevel"/>
    <w:tmpl w:val="CBFE8268"/>
    <w:lvl w:ilvl="0" w:tplc="73DC6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AutoShape 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238B8"/>
    <w:rsid w:val="00036A6A"/>
    <w:rsid w:val="0005588B"/>
    <w:rsid w:val="001B107A"/>
    <w:rsid w:val="001B2EDB"/>
    <w:rsid w:val="0029126C"/>
    <w:rsid w:val="00293453"/>
    <w:rsid w:val="002A732D"/>
    <w:rsid w:val="002A7714"/>
    <w:rsid w:val="002B014C"/>
    <w:rsid w:val="0031338E"/>
    <w:rsid w:val="003E4267"/>
    <w:rsid w:val="00424644"/>
    <w:rsid w:val="0043569F"/>
    <w:rsid w:val="004933B6"/>
    <w:rsid w:val="004C4D6D"/>
    <w:rsid w:val="00531FE2"/>
    <w:rsid w:val="00626CB5"/>
    <w:rsid w:val="00690D44"/>
    <w:rsid w:val="006C1059"/>
    <w:rsid w:val="00726C77"/>
    <w:rsid w:val="007656B4"/>
    <w:rsid w:val="007755A4"/>
    <w:rsid w:val="007879FC"/>
    <w:rsid w:val="00796249"/>
    <w:rsid w:val="007C2EDD"/>
    <w:rsid w:val="00804B65"/>
    <w:rsid w:val="00807142"/>
    <w:rsid w:val="00817730"/>
    <w:rsid w:val="008A393B"/>
    <w:rsid w:val="009569D8"/>
    <w:rsid w:val="00A82E3E"/>
    <w:rsid w:val="00AD7D64"/>
    <w:rsid w:val="00B002B5"/>
    <w:rsid w:val="00B11C0C"/>
    <w:rsid w:val="00B1372D"/>
    <w:rsid w:val="00B1606C"/>
    <w:rsid w:val="00BC665F"/>
    <w:rsid w:val="00BF36EC"/>
    <w:rsid w:val="00C11744"/>
    <w:rsid w:val="00C3172E"/>
    <w:rsid w:val="00CE0A75"/>
    <w:rsid w:val="00CE1B47"/>
    <w:rsid w:val="00CF30A1"/>
    <w:rsid w:val="00CF339E"/>
    <w:rsid w:val="00D51A7C"/>
    <w:rsid w:val="00D57FE2"/>
    <w:rsid w:val="00D75C79"/>
    <w:rsid w:val="00DD572C"/>
    <w:rsid w:val="00DE6845"/>
    <w:rsid w:val="00E15C77"/>
    <w:rsid w:val="00E20D07"/>
    <w:rsid w:val="00E22C7B"/>
    <w:rsid w:val="00E238B8"/>
    <w:rsid w:val="00E404A8"/>
    <w:rsid w:val="00E55C26"/>
    <w:rsid w:val="00E75997"/>
    <w:rsid w:val="00E949EB"/>
    <w:rsid w:val="00EB01D8"/>
    <w:rsid w:val="00EC7AB5"/>
    <w:rsid w:val="00EF6515"/>
    <w:rsid w:val="00F56C93"/>
    <w:rsid w:val="00F96244"/>
    <w:rsid w:val="00FD38A8"/>
    <w:rsid w:val="00FF3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8B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8B8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238B8"/>
    <w:pPr>
      <w:keepNext/>
      <w:jc w:val="right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238B8"/>
    <w:pPr>
      <w:keepNext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E238B8"/>
    <w:pPr>
      <w:keepNext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8B8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238B8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238B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E238B8"/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E238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E238B8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E238B8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rsid w:val="00E238B8"/>
    <w:rPr>
      <w:rFonts w:ascii="Arial" w:eastAsia="Times New Roman" w:hAnsi="Arial" w:cs="Times New Roman"/>
      <w:sz w:val="20"/>
      <w:szCs w:val="20"/>
      <w:lang w:val="en-US"/>
    </w:rPr>
  </w:style>
  <w:style w:type="character" w:styleId="Hyperlink">
    <w:name w:val="Hyperlink"/>
    <w:uiPriority w:val="99"/>
    <w:rsid w:val="00E238B8"/>
    <w:rPr>
      <w:color w:val="0000FF"/>
      <w:u w:val="single"/>
    </w:rPr>
  </w:style>
  <w:style w:type="character" w:styleId="Emphasis">
    <w:name w:val="Emphasis"/>
    <w:uiPriority w:val="20"/>
    <w:qFormat/>
    <w:rsid w:val="00E238B8"/>
    <w:rPr>
      <w:i/>
    </w:rPr>
  </w:style>
  <w:style w:type="paragraph" w:styleId="BalloonText">
    <w:name w:val="Balloon Text"/>
    <w:basedOn w:val="Normal"/>
    <w:link w:val="BalloonTextChar"/>
    <w:uiPriority w:val="99"/>
    <w:semiHidden/>
    <w:rsid w:val="00E238B8"/>
    <w:rPr>
      <w:rFonts w:ascii="Times New Roman" w:hAnsi="Times New Roman"/>
      <w:sz w:val="0"/>
      <w:szCs w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B8"/>
    <w:rPr>
      <w:rFonts w:ascii="Times New Roman" w:eastAsia="Times New Roman" w:hAnsi="Times New Roman" w:cs="Times New Roman"/>
      <w:sz w:val="0"/>
      <w:szCs w:val="0"/>
      <w:lang w:val="en-US"/>
    </w:rPr>
  </w:style>
  <w:style w:type="paragraph" w:styleId="ListParagraph">
    <w:name w:val="List Paragraph"/>
    <w:basedOn w:val="Normal"/>
    <w:uiPriority w:val="34"/>
    <w:qFormat/>
    <w:rsid w:val="00E238B8"/>
    <w:pPr>
      <w:ind w:left="720"/>
    </w:pPr>
  </w:style>
  <w:style w:type="paragraph" w:customStyle="1" w:styleId="a">
    <w:name w:val="Знак"/>
    <w:basedOn w:val="Normal"/>
    <w:rsid w:val="00E238B8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samedocreference1">
    <w:name w:val="samedocreference1"/>
    <w:rsid w:val="00E238B8"/>
    <w:rPr>
      <w:color w:val="8B0000"/>
      <w:u w:val="single"/>
    </w:rPr>
  </w:style>
  <w:style w:type="character" w:styleId="FollowedHyperlink">
    <w:name w:val="FollowedHyperlink"/>
    <w:uiPriority w:val="99"/>
    <w:unhideWhenUsed/>
    <w:rsid w:val="00E238B8"/>
    <w:rPr>
      <w:color w:val="800080"/>
      <w:u w:val="single"/>
    </w:rPr>
  </w:style>
  <w:style w:type="paragraph" w:customStyle="1" w:styleId="xl65">
    <w:name w:val="xl65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lang w:val="bg-BG" w:eastAsia="bg-BG"/>
    </w:rPr>
  </w:style>
  <w:style w:type="paragraph" w:customStyle="1" w:styleId="xl66">
    <w:name w:val="xl66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Times New Roman" w:hAnsi="Times New Roman"/>
      <w:lang w:val="bg-BG" w:eastAsia="bg-BG"/>
    </w:rPr>
  </w:style>
  <w:style w:type="paragraph" w:customStyle="1" w:styleId="xl67">
    <w:name w:val="xl67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lang w:val="bg-BG" w:eastAsia="bg-BG"/>
    </w:rPr>
  </w:style>
  <w:style w:type="paragraph" w:customStyle="1" w:styleId="xl68">
    <w:name w:val="xl68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69">
    <w:name w:val="xl69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0">
    <w:name w:val="xl70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1">
    <w:name w:val="xl71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paragraph" w:customStyle="1" w:styleId="xl72">
    <w:name w:val="xl72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customStyle="1" w:styleId="xl73">
    <w:name w:val="xl73"/>
    <w:basedOn w:val="Normal"/>
    <w:rsid w:val="00E238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b/>
      <w:bCs/>
      <w:sz w:val="24"/>
      <w:szCs w:val="24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E238B8"/>
  </w:style>
  <w:style w:type="paragraph" w:customStyle="1" w:styleId="NoSpacing1">
    <w:name w:val="No Spacing1"/>
    <w:qFormat/>
    <w:rsid w:val="00E238B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istParagraph1">
    <w:name w:val="List Paragraph1"/>
    <w:basedOn w:val="Normal"/>
    <w:qFormat/>
    <w:rsid w:val="00E238B8"/>
    <w:pPr>
      <w:overflowPunct/>
      <w:autoSpaceDE/>
      <w:autoSpaceDN/>
      <w:adjustRightInd/>
      <w:ind w:left="708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7959</Words>
  <Characters>45367</Characters>
  <Application>Microsoft Office Word</Application>
  <DocSecurity>0</DocSecurity>
  <Lines>378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2020-10-05T11:00:00Z</dcterms:created>
  <dcterms:modified xsi:type="dcterms:W3CDTF">2020-10-16T11:28:00Z</dcterms:modified>
</cp:coreProperties>
</file>